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46" w:rsidRPr="00140393" w:rsidRDefault="00135746" w:rsidP="00135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393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140393"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135746" w:rsidRPr="00140393" w:rsidRDefault="00135746" w:rsidP="00135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393"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135746" w:rsidRPr="00140393" w:rsidRDefault="00135746" w:rsidP="00135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393"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135746" w:rsidRPr="00140393" w:rsidRDefault="00135746" w:rsidP="00135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393"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1357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E10544" w:rsidRDefault="00135746" w:rsidP="00F176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746" w:rsidRPr="00140393" w:rsidRDefault="00135746" w:rsidP="00F17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393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F62447" w:rsidRPr="00E10544" w:rsidRDefault="00135746" w:rsidP="00F17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393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F62447" w:rsidRPr="00F62447" w:rsidRDefault="00F62447" w:rsidP="00F17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447" w:rsidRPr="00F62447" w:rsidRDefault="00F62447" w:rsidP="00F17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2447" w:rsidRPr="00F17643" w:rsidRDefault="00F17643" w:rsidP="00F1764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40"/>
          <w:lang w:eastAsia="ru-RU"/>
        </w:rPr>
      </w:pPr>
      <w:r w:rsidRPr="00F17643">
        <w:rPr>
          <w:rFonts w:ascii="Times New Roman" w:eastAsia="Times New Roman" w:hAnsi="Times New Roman" w:cs="Times New Roman"/>
          <w:b/>
          <w:bCs/>
          <w:sz w:val="28"/>
          <w:szCs w:val="40"/>
          <w:lang w:eastAsia="ru-RU"/>
        </w:rPr>
        <w:t>АСТРОНОМИЯ</w:t>
      </w:r>
    </w:p>
    <w:p w:rsidR="00F62447" w:rsidRPr="00F17643" w:rsidRDefault="00F62447" w:rsidP="00F17643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40"/>
          <w:lang w:eastAsia="ru-RU"/>
        </w:rPr>
      </w:pPr>
    </w:p>
    <w:p w:rsidR="00F62447" w:rsidRPr="00F62447" w:rsidRDefault="00F62447" w:rsidP="00F17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1357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447" w:rsidRPr="00F62447" w:rsidRDefault="00F62447" w:rsidP="00F62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F2CB8" w:rsidRDefault="00F62447" w:rsidP="002F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624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201</w:t>
      </w:r>
      <w:r w:rsidR="00D91D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F624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г.</w:t>
      </w:r>
    </w:p>
    <w:p w:rsidR="0020736A" w:rsidRPr="002F2CB8" w:rsidRDefault="0020736A" w:rsidP="002F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2F2CB8" w:rsidRPr="00140393" w:rsidTr="002F2CB8">
        <w:tc>
          <w:tcPr>
            <w:tcW w:w="5637" w:type="dxa"/>
            <w:hideMark/>
          </w:tcPr>
          <w:p w:rsidR="002F2CB8" w:rsidRPr="00140393" w:rsidRDefault="0087516F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-741908</wp:posOffset>
                  </wp:positionH>
                  <wp:positionV relativeFrom="paragraph">
                    <wp:posOffset>-245638</wp:posOffset>
                  </wp:positionV>
                  <wp:extent cx="7024921" cy="9652959"/>
                  <wp:effectExtent l="19050" t="0" r="4529" b="0"/>
                  <wp:wrapNone/>
                  <wp:docPr id="1" name="Рисунок 0" descr="СД 9 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0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4921" cy="965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F2CB8" w:rsidRPr="00140393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2F2CB8" w:rsidRPr="00140393" w:rsidRDefault="002F2CB8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2F2CB8" w:rsidRPr="00140393" w:rsidRDefault="002F2CB8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2F2CB8" w:rsidRPr="00140393" w:rsidRDefault="002F2CB8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>от ___ ___________ 20 __ г.</w:t>
            </w:r>
          </w:p>
          <w:p w:rsidR="002F2CB8" w:rsidRPr="00140393" w:rsidRDefault="00BB7BC6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УМК</w:t>
            </w:r>
          </w:p>
          <w:p w:rsidR="002F2CB8" w:rsidRPr="00140393" w:rsidRDefault="002F2CB8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2F2CB8" w:rsidRPr="00140393" w:rsidRDefault="002F2CB8" w:rsidP="002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F2CB8" w:rsidRPr="00140393" w:rsidRDefault="002F2CB8" w:rsidP="002F2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F2CB8" w:rsidRPr="00140393" w:rsidRDefault="002F2CB8" w:rsidP="002F2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2F2CB8" w:rsidRPr="00140393" w:rsidRDefault="002F2CB8" w:rsidP="002F2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CB8" w:rsidRPr="00140393" w:rsidRDefault="002F2CB8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2F2CB8" w:rsidRPr="00140393" w:rsidRDefault="002F2CB8" w:rsidP="002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 xml:space="preserve">       И.В. Боровский </w:t>
            </w:r>
          </w:p>
          <w:p w:rsidR="002F2CB8" w:rsidRPr="00140393" w:rsidRDefault="002F2CB8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393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2F2CB8" w:rsidRPr="00140393" w:rsidRDefault="002F2CB8" w:rsidP="002F2C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CB8" w:rsidRPr="00140393" w:rsidRDefault="002F2CB8" w:rsidP="002F2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CB8" w:rsidRPr="00140393" w:rsidRDefault="002F2CB8" w:rsidP="002F2CB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F176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ПРОГРАММА</w:t>
      </w:r>
    </w:p>
    <w:p w:rsidR="002F2CB8" w:rsidRPr="00140393" w:rsidRDefault="002F2CB8" w:rsidP="00F1764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2F2CB8" w:rsidRPr="00140393" w:rsidRDefault="002F2CB8" w:rsidP="00F1764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F176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АСТРОНОМИЯ</w:t>
      </w:r>
    </w:p>
    <w:p w:rsidR="002F2CB8" w:rsidRPr="00140393" w:rsidRDefault="002F2CB8" w:rsidP="002F2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CB8" w:rsidRPr="00140393" w:rsidRDefault="002F2CB8" w:rsidP="002F2CB8">
      <w:pPr>
        <w:pStyle w:val="3"/>
        <w:spacing w:after="0" w:line="240" w:lineRule="auto"/>
        <w:ind w:left="0" w:right="0"/>
        <w:contextualSpacing/>
        <w:rPr>
          <w:b w:val="0"/>
          <w:color w:val="auto"/>
        </w:rPr>
      </w:pPr>
      <w:bookmarkStart w:id="0" w:name="_Toc430003819"/>
      <w:bookmarkStart w:id="1" w:name="_Toc430003848"/>
      <w:r w:rsidRPr="00140393">
        <w:rPr>
          <w:b w:val="0"/>
          <w:color w:val="auto"/>
        </w:rPr>
        <w:t>Специальности:</w:t>
      </w:r>
      <w:bookmarkEnd w:id="0"/>
      <w:bookmarkEnd w:id="1"/>
    </w:p>
    <w:p w:rsidR="002F2CB8" w:rsidRPr="00140393" w:rsidRDefault="002F2CB8" w:rsidP="002F2CB8">
      <w:pPr>
        <w:pStyle w:val="3"/>
        <w:spacing w:after="0" w:line="240" w:lineRule="auto"/>
        <w:ind w:left="0" w:right="0"/>
        <w:contextualSpacing/>
        <w:rPr>
          <w:b w:val="0"/>
          <w:color w:val="auto"/>
        </w:rPr>
      </w:pPr>
      <w:r w:rsidRPr="00140393">
        <w:rPr>
          <w:b w:val="0"/>
          <w:color w:val="auto"/>
        </w:rPr>
        <w:t xml:space="preserve"> </w:t>
      </w:r>
      <w:bookmarkStart w:id="2" w:name="_Toc430003820"/>
      <w:bookmarkStart w:id="3" w:name="_Toc430003849"/>
      <w:r w:rsidRPr="00140393">
        <w:rPr>
          <w:b w:val="0"/>
          <w:color w:val="auto"/>
        </w:rPr>
        <w:t>34.02.01 Сестринское дело, 31.02.02 Акушерское дело</w:t>
      </w:r>
      <w:bookmarkEnd w:id="2"/>
      <w:bookmarkEnd w:id="3"/>
      <w:r w:rsidRPr="00140393">
        <w:rPr>
          <w:b w:val="0"/>
          <w:color w:val="auto"/>
        </w:rPr>
        <w:t xml:space="preserve"> </w:t>
      </w:r>
    </w:p>
    <w:p w:rsidR="002F2CB8" w:rsidRPr="00140393" w:rsidRDefault="002F2CB8" w:rsidP="002F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2F2CB8" w:rsidRPr="00140393" w:rsidRDefault="002F2CB8" w:rsidP="002F2C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0" w:lineRule="auto"/>
        <w:ind w:left="1840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4" w:lineRule="auto"/>
        <w:ind w:right="-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Составлена в соответствии с 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4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иями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(в редакции 2017г.)</w:t>
      </w:r>
      <w:r w:rsidRPr="00140393">
        <w:rPr>
          <w:rFonts w:ascii="Times New Roman" w:eastAsia="Times New Roman" w:hAnsi="Times New Roman" w:cs="Times New Roman"/>
          <w:spacing w:val="12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гани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ии п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чения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дне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 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щ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бра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делах</w:t>
      </w:r>
      <w:r w:rsidRPr="0014039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14039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4039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рамм</w:t>
      </w:r>
      <w:r w:rsidRPr="0014039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СПО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зе</w:t>
      </w:r>
      <w:r w:rsidRPr="00140393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снов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9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общ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14039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то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бо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й ФГОС и</w:t>
      </w:r>
      <w:r w:rsidRPr="00140393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чаем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й про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ф</w:t>
      </w:r>
      <w:r w:rsidRPr="00140393">
        <w:rPr>
          <w:rFonts w:ascii="Times New Roman" w:eastAsia="Times New Roman" w:hAnsi="Times New Roman" w:cs="Times New Roman"/>
          <w:spacing w:val="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140393">
        <w:rPr>
          <w:rFonts w:ascii="Times New Roman" w:eastAsia="Times New Roman" w:hAnsi="Times New Roman" w:cs="Times New Roman"/>
          <w:spacing w:val="14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140393">
        <w:rPr>
          <w:rFonts w:ascii="Times New Roman" w:eastAsia="Times New Roman" w:hAnsi="Times New Roman" w:cs="Times New Roman"/>
          <w:spacing w:val="14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еци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5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140393">
        <w:rPr>
          <w:rFonts w:ascii="Times New Roman" w:eastAsia="Times New Roman" w:hAnsi="Times New Roman" w:cs="Times New Roman"/>
          <w:spacing w:val="14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СПО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(п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епа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там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pacing w:val="7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20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дарст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ве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4039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3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фе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овки</w:t>
      </w:r>
      <w:r w:rsidRPr="0014039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ДПО</w:t>
      </w:r>
      <w:r w:rsidRPr="00140393">
        <w:rPr>
          <w:rFonts w:ascii="Times New Roman" w:eastAsia="Times New Roman" w:hAnsi="Times New Roman" w:cs="Times New Roman"/>
          <w:spacing w:val="14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рн</w:t>
      </w:r>
      <w:r w:rsidRPr="00140393">
        <w:rPr>
          <w:rFonts w:ascii="Times New Roman" w:eastAsia="Times New Roman" w:hAnsi="Times New Roman" w:cs="Times New Roman"/>
          <w:spacing w:val="-13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14039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7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140393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17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039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4039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0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6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5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14039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рим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рных про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рамм</w:t>
      </w:r>
      <w:r w:rsidRPr="0014039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общ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бра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ль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4039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чебных</w:t>
      </w:r>
      <w:r w:rsidRPr="0014039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пл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14039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ф</w:t>
      </w:r>
      <w:r w:rsidRPr="00140393">
        <w:rPr>
          <w:rFonts w:ascii="Times New Roman" w:eastAsia="Times New Roman" w:hAnsi="Times New Roman" w:cs="Times New Roman"/>
          <w:spacing w:val="6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ион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х обра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льны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гани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14039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(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обр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ны</w:t>
      </w:r>
      <w:r w:rsidRPr="00140393">
        <w:rPr>
          <w:rFonts w:ascii="Times New Roman" w:eastAsia="Times New Roman" w:hAnsi="Times New Roman" w:cs="Times New Roman"/>
          <w:spacing w:val="203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еш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40393">
        <w:rPr>
          <w:rFonts w:ascii="Times New Roman" w:eastAsia="Times New Roman" w:hAnsi="Times New Roman" w:cs="Times New Roman"/>
          <w:spacing w:val="20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40393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ль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6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206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-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ме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ич</w:t>
      </w:r>
      <w:r w:rsidRPr="00140393">
        <w:rPr>
          <w:rFonts w:ascii="Times New Roman" w:eastAsia="Times New Roman" w:hAnsi="Times New Roman" w:cs="Times New Roman"/>
          <w:spacing w:val="4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0393">
        <w:rPr>
          <w:rFonts w:ascii="Times New Roman" w:eastAsia="Times New Roman" w:hAnsi="Times New Roman" w:cs="Times New Roman"/>
          <w:spacing w:val="-13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8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 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ъ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щему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1"/>
          <w:sz w:val="28"/>
          <w:szCs w:val="28"/>
        </w:rPr>
        <w:t>бр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нию 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140393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7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pacing w:val="-13"/>
          <w:sz w:val="28"/>
          <w:szCs w:val="28"/>
        </w:rPr>
        <w:t>к</w:t>
      </w:r>
      <w:r w:rsidRPr="00140393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40393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/1</w:t>
      </w:r>
      <w:r w:rsidRPr="00140393">
        <w:rPr>
          <w:rFonts w:ascii="Times New Roman" w:eastAsia="Times New Roman" w:hAnsi="Times New Roman" w:cs="Times New Roman"/>
          <w:spacing w:val="3"/>
          <w:sz w:val="28"/>
          <w:szCs w:val="28"/>
        </w:rPr>
        <w:t>6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-з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4039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28 и</w:t>
      </w:r>
      <w:r w:rsidRPr="00140393">
        <w:rPr>
          <w:rFonts w:ascii="Times New Roman" w:eastAsia="Times New Roman" w:hAnsi="Times New Roman" w:cs="Times New Roman"/>
          <w:spacing w:val="-2"/>
          <w:sz w:val="28"/>
          <w:szCs w:val="28"/>
        </w:rPr>
        <w:t>ю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я 20</w:t>
      </w:r>
      <w:r w:rsidRPr="0014039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140393">
        <w:rPr>
          <w:rFonts w:ascii="Times New Roman" w:eastAsia="Times New Roman" w:hAnsi="Times New Roman" w:cs="Times New Roman"/>
          <w:spacing w:val="-31"/>
          <w:sz w:val="28"/>
          <w:szCs w:val="28"/>
        </w:rPr>
        <w:t>г</w:t>
      </w:r>
      <w:r w:rsidRPr="00140393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2F2CB8" w:rsidRPr="00140393" w:rsidRDefault="002F2CB8" w:rsidP="002F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Pr="00140393" w:rsidRDefault="002F2CB8" w:rsidP="002F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CB8" w:rsidRDefault="002F2CB8" w:rsidP="002F2CB8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ab/>
        <w:t>Разработчики:</w:t>
      </w:r>
      <w:r w:rsidR="00140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93" w:rsidRDefault="00140393" w:rsidP="00140393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О.В. Соломенцева</w:t>
      </w:r>
    </w:p>
    <w:p w:rsidR="00140393" w:rsidRPr="00140393" w:rsidRDefault="00140393" w:rsidP="00140393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С.Н. Подстригань</w:t>
      </w:r>
    </w:p>
    <w:p w:rsidR="0027792E" w:rsidRPr="00E10544" w:rsidRDefault="0027792E" w:rsidP="002F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 w:type="page"/>
      </w:r>
      <w:r w:rsidRPr="00E105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:rsidR="0027792E" w:rsidRPr="00E10544" w:rsidRDefault="0027792E" w:rsidP="00277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92E" w:rsidRPr="00E10544" w:rsidRDefault="0027792E" w:rsidP="00277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40393" w:rsidRPr="00E105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3</w:t>
      </w: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«Астрономия»</w:t>
      </w:r>
      <w:r w:rsidR="00140393" w:rsidRPr="00E10544">
        <w:rPr>
          <w:rFonts w:ascii="Times New Roman" w:hAnsi="Times New Roman" w:cs="Times New Roman"/>
          <w:sz w:val="28"/>
          <w:szCs w:val="28"/>
        </w:rPr>
        <w:t xml:space="preserve">                7</w:t>
      </w: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  <w:r w:rsidR="00140393" w:rsidRPr="00E10544">
        <w:rPr>
          <w:rFonts w:ascii="Times New Roman" w:hAnsi="Times New Roman" w:cs="Times New Roman"/>
          <w:sz w:val="28"/>
          <w:szCs w:val="28"/>
        </w:rPr>
        <w:t xml:space="preserve">                                             9</w:t>
      </w: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1C9B" w:rsidRPr="00E10544" w:rsidRDefault="004C117F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Содержание учебной дисциплины</w:t>
      </w:r>
      <w:r w:rsidR="00140393" w:rsidRPr="00E105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11</w:t>
      </w:r>
    </w:p>
    <w:p w:rsidR="00E10544" w:rsidRPr="00E10544" w:rsidRDefault="00E1054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1C9B" w:rsidRPr="00E10544" w:rsidRDefault="00E1054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Тематическое планирование                                                                   13</w:t>
      </w:r>
    </w:p>
    <w:p w:rsidR="00E10544" w:rsidRPr="00E10544" w:rsidRDefault="00E1054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1C9B" w:rsidRPr="00E10544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Темы рефератов и индивидуальных проектов</w:t>
      </w:r>
      <w:r w:rsidR="00140393" w:rsidRPr="00E10544">
        <w:rPr>
          <w:rFonts w:ascii="Times New Roman" w:hAnsi="Times New Roman" w:cs="Times New Roman"/>
          <w:sz w:val="28"/>
          <w:szCs w:val="28"/>
        </w:rPr>
        <w:t xml:space="preserve">                                      1</w:t>
      </w:r>
      <w:r w:rsidR="00E10544" w:rsidRPr="00E10544">
        <w:rPr>
          <w:rFonts w:ascii="Times New Roman" w:hAnsi="Times New Roman" w:cs="Times New Roman"/>
          <w:sz w:val="28"/>
          <w:szCs w:val="28"/>
        </w:rPr>
        <w:t>5</w:t>
      </w:r>
    </w:p>
    <w:p w:rsidR="00121C9B" w:rsidRPr="00E10544" w:rsidRDefault="00121C9B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Характеристика основных видов учебной деятельности студентов</w:t>
      </w:r>
      <w:r w:rsidR="00E10544" w:rsidRPr="00E10544">
        <w:rPr>
          <w:rFonts w:ascii="Times New Roman" w:hAnsi="Times New Roman" w:cs="Times New Roman"/>
          <w:sz w:val="28"/>
          <w:szCs w:val="28"/>
        </w:rPr>
        <w:t xml:space="preserve">    16</w:t>
      </w: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</w:t>
      </w:r>
    </w:p>
    <w:p w:rsidR="004C117F" w:rsidRPr="00E10544" w:rsidRDefault="004C117F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544">
        <w:rPr>
          <w:rFonts w:ascii="Times New Roman" w:hAnsi="Times New Roman" w:cs="Times New Roman"/>
          <w:sz w:val="28"/>
          <w:szCs w:val="28"/>
        </w:rPr>
        <w:t xml:space="preserve">программы учебной дисциплины </w:t>
      </w:r>
      <w:r w:rsidR="004D3C44" w:rsidRPr="00E10544">
        <w:rPr>
          <w:rFonts w:ascii="Times New Roman" w:hAnsi="Times New Roman" w:cs="Times New Roman"/>
          <w:sz w:val="28"/>
          <w:szCs w:val="28"/>
        </w:rPr>
        <w:t>«Астрономия»</w:t>
      </w:r>
      <w:r w:rsidR="00E10544" w:rsidRPr="00E10544">
        <w:rPr>
          <w:rFonts w:ascii="Times New Roman" w:hAnsi="Times New Roman" w:cs="Times New Roman"/>
          <w:sz w:val="28"/>
          <w:szCs w:val="28"/>
        </w:rPr>
        <w:t xml:space="preserve">                                19</w:t>
      </w:r>
    </w:p>
    <w:p w:rsidR="004D3C44" w:rsidRPr="00E10544" w:rsidRDefault="004D3C44" w:rsidP="004C1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2447" w:rsidRPr="00E10544" w:rsidRDefault="00D91DD2" w:rsidP="004C1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27792E" w:rsidRDefault="0027792E" w:rsidP="004F446B">
      <w:pPr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F62447" w:rsidRDefault="00F62447" w:rsidP="001D159B">
      <w:pPr>
        <w:spacing w:after="0" w:line="240" w:lineRule="auto"/>
        <w:ind w:left="1" w:hanging="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624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27792E" w:rsidRPr="00F62447" w:rsidRDefault="0027792E" w:rsidP="004F446B">
      <w:pPr>
        <w:spacing w:after="0" w:line="240" w:lineRule="auto"/>
        <w:ind w:left="1"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907E0" w:rsidRDefault="00F62447" w:rsidP="004F44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учебной дисциплины «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>Астрономия» предназначена</w:t>
      </w: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изучения 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>астрономии</w:t>
      </w: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образования, при подготовке специалистов среднего звена медицинского профиля.</w:t>
      </w:r>
    </w:p>
    <w:p w:rsidR="00B907E0" w:rsidRPr="004D3C44" w:rsidRDefault="00B907E0" w:rsidP="004F44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«Астрономия»,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</w:t>
      </w:r>
      <w:r w:rsidR="0020736A" w:rsidRPr="00140393">
        <w:rPr>
          <w:rFonts w:ascii="Times New Roman" w:eastAsia="Times New Roman" w:hAnsi="Times New Roman" w:cs="Times New Roman"/>
          <w:sz w:val="28"/>
          <w:szCs w:val="28"/>
          <w:lang w:eastAsia="ar-SA"/>
        </w:rPr>
        <w:t>),</w:t>
      </w:r>
      <w:r w:rsidRPr="00140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современной естественнонаучной картине мира и методах естественных наук; знакомство с наиболее важными идеями и достижениями астрономии, оказавшими определяющее влияние на развитие техники и технологий; </w:t>
      </w:r>
    </w:p>
    <w:p w:rsidR="007763FE" w:rsidRDefault="00AD7B07" w:rsidP="00791F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B907E0"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</w:t>
      </w:r>
      <w:r w:rsidR="00B907E0"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дисциплины «Астрономия» разработана в соответствии с требованиями Федерального государственного образовательного стандарта среднего профессионального образования, Приказа №506 от 7 июня 2017 года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</w:t>
      </w:r>
      <w:r w:rsidR="00791FD7">
        <w:rPr>
          <w:rFonts w:ascii="Times New Roman" w:eastAsia="Times New Roman" w:hAnsi="Times New Roman" w:cs="Times New Roman"/>
          <w:sz w:val="28"/>
          <w:szCs w:val="28"/>
          <w:lang w:eastAsia="ar-SA"/>
        </w:rPr>
        <w:t>ия РФ от 5 марта 2004 г. №1089».</w:t>
      </w:r>
    </w:p>
    <w:p w:rsidR="00B907E0" w:rsidRDefault="00B907E0" w:rsidP="004F44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освоении специальностей СПО естественно</w:t>
      </w:r>
      <w:r w:rsidR="00791F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научного профиля в учреждениях </w:t>
      </w: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 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астрономия </w:t>
      </w: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изучается как базовый учебный предмет в объеме 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>36</w:t>
      </w: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часов.</w:t>
      </w:r>
    </w:p>
    <w:p w:rsidR="00791FD7" w:rsidRDefault="00791FD7" w:rsidP="004F44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0393" w:rsidRPr="00F62447" w:rsidRDefault="00140393" w:rsidP="0014039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03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ТРЕБОВАНИЯ К РЕЗУЛЬТАТАМ ОБУЧЕНИЯ</w:t>
      </w:r>
    </w:p>
    <w:p w:rsidR="00140393" w:rsidRPr="0059662F" w:rsidRDefault="00140393" w:rsidP="001403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662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В результате изучения учебной </w:t>
      </w:r>
      <w:r w:rsidRPr="00E60270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дисциплины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«Астрономия»</w:t>
      </w:r>
      <w:r w:rsidRPr="0059662F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обучающийся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должен:</w:t>
      </w:r>
    </w:p>
    <w:p w:rsidR="00140393" w:rsidRPr="0059662F" w:rsidRDefault="00140393" w:rsidP="0014039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знать/понимать:  </w:t>
      </w:r>
    </w:p>
    <w:p w:rsidR="00140393" w:rsidRPr="0059662F" w:rsidRDefault="00140393" w:rsidP="00140393">
      <w:pPr>
        <w:numPr>
          <w:ilvl w:val="0"/>
          <w:numId w:val="9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смысл понятий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смысл физических величин</w:t>
      </w:r>
      <w:r w:rsidRPr="00596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парсек, световой год, астрономическая единица, звездная величина;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r w:rsidRPr="00596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 физического закона Хаббла</w:t>
      </w:r>
      <w:r w:rsidRPr="00596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основные этапы освоения космического пространства</w:t>
      </w:r>
      <w:r w:rsidRPr="00596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гипотезы происхождения Солнечной системы</w:t>
      </w:r>
      <w:r w:rsidRPr="00596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основные характеристики и строение Солнца, солнечной атмосферы</w:t>
      </w:r>
      <w:r w:rsidRPr="00596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размеры Галактики, положение и период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обращения Солнца относительно центра Галактики</w:t>
      </w:r>
      <w:r w:rsidRPr="00596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40393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приводить примеры</w:t>
      </w:r>
      <w:r w:rsidRPr="00596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описывать и объяснять</w:t>
      </w:r>
      <w:r w:rsidRPr="00596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 — 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характеризовать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находить на небе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созвездия Северного полушария, в том числе: Большая Медведица, Малая Медведица, Волопас, Лебедь, Кассиопе, Орион; самые яркие звезды, в том числе: Полярная звезда, Арктур, Вега, Капелла, Сириус, Бетельгейзе;</w:t>
      </w:r>
    </w:p>
    <w:p w:rsidR="00140393" w:rsidRPr="0059662F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использовать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140393" w:rsidRDefault="00140393" w:rsidP="00140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59662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использовать </w:t>
      </w:r>
      <w:r w:rsidRPr="005966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приобретенные знания и умения в практической деятельности и повседневной жизни для понимания взаимосвязи астрономии с другими науками, в основе которых лежат знания по астрономии; отделения ее от лженаук; оценивания информации, содержащейся в сообщениях СМИ, Интернете, научно-популярных статьях.</w:t>
      </w:r>
    </w:p>
    <w:p w:rsidR="00B907E0" w:rsidRPr="004D3C44" w:rsidRDefault="00B907E0" w:rsidP="004F44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 по программе подготовки квалифицированных </w:t>
      </w: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специалистов среднего звена медицинского профиля.</w:t>
      </w:r>
    </w:p>
    <w:p w:rsidR="0073721C" w:rsidRPr="004D3C44" w:rsidRDefault="00B907E0" w:rsidP="004F44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Курс Астрономии призван способствовать формированию современной научной картины мира, раскрывая развитие представлений о строении 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Вселенной как одной их важнейших сторон длительного и сложного пути познания человечеством окружающей природы и своего места в ней. В программе перечислены демонстрации, практические работы, лабораторные работы, предусмотрена творческая работа обучающихся с литературой, информацией в сети Интернет, уделено внимание формированию умений конспектирования, реферирования, публичного выступления. </w:t>
      </w:r>
    </w:p>
    <w:p w:rsidR="0073721C" w:rsidRPr="007763FE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3FE">
        <w:rPr>
          <w:rFonts w:ascii="Times New Roman" w:hAnsi="Times New Roman" w:cs="Times New Roman"/>
          <w:b/>
          <w:sz w:val="28"/>
          <w:szCs w:val="28"/>
        </w:rPr>
        <w:t xml:space="preserve">Цели изучения </w:t>
      </w:r>
      <w:r w:rsidR="00AD7B07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7763FE">
        <w:rPr>
          <w:rFonts w:ascii="Times New Roman" w:hAnsi="Times New Roman" w:cs="Times New Roman"/>
          <w:b/>
          <w:sz w:val="28"/>
          <w:szCs w:val="28"/>
        </w:rPr>
        <w:t>дисциплины «Астрономия»:</w:t>
      </w:r>
    </w:p>
    <w:p w:rsidR="0073721C" w:rsidRPr="004D3C44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C44">
        <w:rPr>
          <w:rFonts w:ascii="Times New Roman" w:hAnsi="Times New Roman" w:cs="Times New Roman"/>
          <w:sz w:val="28"/>
          <w:szCs w:val="28"/>
        </w:rPr>
        <w:t>- 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73721C" w:rsidRPr="004D3C44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C44">
        <w:rPr>
          <w:rFonts w:ascii="Times New Roman" w:hAnsi="Times New Roman" w:cs="Times New Roman"/>
          <w:sz w:val="28"/>
          <w:szCs w:val="28"/>
        </w:rPr>
        <w:t>- 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73721C" w:rsidRPr="004D3C44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C44">
        <w:rPr>
          <w:rFonts w:ascii="Times New Roman" w:hAnsi="Times New Roman" w:cs="Times New Roman"/>
          <w:sz w:val="28"/>
          <w:szCs w:val="28"/>
        </w:rPr>
        <w:t>- 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73721C" w:rsidRPr="004D3C44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C44">
        <w:rPr>
          <w:rFonts w:ascii="Times New Roman" w:hAnsi="Times New Roman" w:cs="Times New Roman"/>
          <w:sz w:val="28"/>
          <w:szCs w:val="28"/>
        </w:rPr>
        <w:t>- 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технологий;</w:t>
      </w:r>
    </w:p>
    <w:p w:rsidR="0073721C" w:rsidRPr="004D3C44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C44">
        <w:rPr>
          <w:rFonts w:ascii="Times New Roman" w:hAnsi="Times New Roman" w:cs="Times New Roman"/>
          <w:sz w:val="28"/>
          <w:szCs w:val="28"/>
        </w:rPr>
        <w:t>- использование приобретенных знаний и умений для решения практических задач повседневной жизни;</w:t>
      </w:r>
    </w:p>
    <w:p w:rsidR="0073721C" w:rsidRPr="004D3C44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C44">
        <w:rPr>
          <w:rFonts w:ascii="Times New Roman" w:hAnsi="Times New Roman" w:cs="Times New Roman"/>
          <w:sz w:val="28"/>
          <w:szCs w:val="28"/>
        </w:rPr>
        <w:t>- формирование научного мировоззрения;</w:t>
      </w:r>
    </w:p>
    <w:p w:rsidR="00B907E0" w:rsidRDefault="0073721C" w:rsidP="004F44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3C44">
        <w:rPr>
          <w:rFonts w:ascii="Times New Roman" w:hAnsi="Times New Roman" w:cs="Times New Roman"/>
          <w:sz w:val="28"/>
          <w:szCs w:val="28"/>
        </w:rPr>
        <w:t>- 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B729AA" w:rsidRDefault="00F62447" w:rsidP="004F44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447"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  <w:r w:rsidR="00B729AA" w:rsidRPr="002779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ОБЩАЯ ХАРАКТЕРИСТИКА УЧЕБНОЙ ДИСЦИПЛИНЫ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Основная цель курса </w:t>
      </w:r>
      <w:r>
        <w:rPr>
          <w:sz w:val="28"/>
          <w:szCs w:val="28"/>
        </w:rPr>
        <w:t xml:space="preserve">изучения астрономии заключается в </w:t>
      </w:r>
      <w:r w:rsidRPr="0027792E">
        <w:rPr>
          <w:sz w:val="28"/>
          <w:szCs w:val="28"/>
        </w:rPr>
        <w:t>сообщение обучающимся представлений об окружающем мире</w:t>
      </w:r>
      <w:r>
        <w:rPr>
          <w:sz w:val="28"/>
          <w:szCs w:val="28"/>
        </w:rPr>
        <w:t xml:space="preserve"> и его единстве</w:t>
      </w:r>
      <w:r w:rsidRPr="0027792E">
        <w:rPr>
          <w:sz w:val="28"/>
          <w:szCs w:val="28"/>
        </w:rPr>
        <w:t xml:space="preserve">, объяснения причин и физической природы повседневно наблюдаемых астрономических явлений и развития любознательности учащихся. 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>Курс астрономии направлен на формирование у обучающихся представлений о движении, строении, происхождении развитии небесных тел и их систем; знакомство с именами выдающихся деятелей в области астрономии, с их</w:t>
      </w:r>
      <w:r>
        <w:rPr>
          <w:sz w:val="28"/>
          <w:szCs w:val="28"/>
        </w:rPr>
        <w:t xml:space="preserve"> ролью в данной области знаний.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Содержание курса выстроено с учётом последовательного, логически выстроенного материала, формирующего единую картину Вселенной. 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Основу изучения курса астрономии составляют принципы научности и доступности, деятельности подход в соответствии с которыми в содержании программы присутствуют разделы: практические основы астрономии, движение небесных тел, методы астрофизических исследований, природа Солнечной системы, звезды и Солнце, строение и эволюция Вселенной, предмет астрологии, космос и человек </w:t>
      </w:r>
    </w:p>
    <w:p w:rsidR="00B729AA" w:rsidRPr="0027792E" w:rsidRDefault="00B729AA" w:rsidP="00B729AA">
      <w:pPr>
        <w:pStyle w:val="Default"/>
        <w:ind w:firstLine="567"/>
        <w:jc w:val="both"/>
        <w:rPr>
          <w:b/>
          <w:sz w:val="28"/>
          <w:szCs w:val="28"/>
        </w:rPr>
      </w:pPr>
      <w:r w:rsidRPr="0027792E">
        <w:rPr>
          <w:b/>
          <w:sz w:val="28"/>
          <w:szCs w:val="28"/>
        </w:rPr>
        <w:t xml:space="preserve">Задачи курса: 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- сформировать представление об окружающем мире и о нашем месте в нем, об астрономической картине мира; 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- сформировать умение объяснять наблюдаемые астрономические явления (видимые движения небесных тел, Солнца, Луны, планет, комет и метеоров), понимать их природу, знать экологические проблемы жизнедеятельности природы; 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Уроки астрономии должны способствовать расширению кругозора, формировать любознательность и интересы обучающихся. 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Обучающийся должен использовать знания астрономии в своей жизни и практической деятельности (служба Солнца, служба погоды, времени и геомагнитного прогнозирования). </w:t>
      </w:r>
    </w:p>
    <w:p w:rsidR="00B729AA" w:rsidRPr="0027792E" w:rsidRDefault="00B729AA" w:rsidP="00B729AA">
      <w:pPr>
        <w:pStyle w:val="Default"/>
        <w:ind w:firstLine="567"/>
        <w:jc w:val="both"/>
        <w:rPr>
          <w:sz w:val="28"/>
          <w:szCs w:val="28"/>
        </w:rPr>
      </w:pPr>
      <w:r w:rsidRPr="0027792E">
        <w:rPr>
          <w:sz w:val="28"/>
          <w:szCs w:val="28"/>
        </w:rPr>
        <w:t xml:space="preserve">Для успешного решения стоящих перед курсом астрономии задач необходимо использовать разнообразные методические приемы, увеличить долю самостоятельной работы учащихся, усилить наглядность обучения, в первую очередь за счет астрономических наблюдений. </w:t>
      </w:r>
    </w:p>
    <w:p w:rsidR="00B729AA" w:rsidRDefault="00B729AA" w:rsidP="00B72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92E">
        <w:rPr>
          <w:rFonts w:ascii="Times New Roman" w:hAnsi="Times New Roman" w:cs="Times New Roman"/>
          <w:sz w:val="28"/>
          <w:szCs w:val="28"/>
        </w:rPr>
        <w:t>С целью формирования у обучающихся информационной культуры в содержание программы введены разделы предмет астрологии, космос и человек.</w:t>
      </w:r>
    </w:p>
    <w:p w:rsidR="00B729AA" w:rsidRPr="004C117F" w:rsidRDefault="00B729AA" w:rsidP="00B72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17F">
        <w:rPr>
          <w:rFonts w:ascii="Times New Roman" w:hAnsi="Times New Roman" w:cs="Times New Roman"/>
          <w:sz w:val="28"/>
          <w:szCs w:val="28"/>
        </w:rPr>
        <w:t>Заметное место в содержании учебной дисциплины занимает учебный материал, не только формирующий естественнонаучную картину мира у студентов, но и раскрывающий практическое значение естественнонаучных знаний во всех сферах жизни современного общества. В целом учебна</w:t>
      </w:r>
      <w:r>
        <w:rPr>
          <w:rFonts w:ascii="Times New Roman" w:hAnsi="Times New Roman" w:cs="Times New Roman"/>
          <w:sz w:val="28"/>
          <w:szCs w:val="28"/>
        </w:rPr>
        <w:t>я дисциплина «Астрономия», в со</w:t>
      </w:r>
      <w:r w:rsidRPr="004C117F">
        <w:rPr>
          <w:rFonts w:ascii="Times New Roman" w:hAnsi="Times New Roman" w:cs="Times New Roman"/>
          <w:sz w:val="28"/>
          <w:szCs w:val="28"/>
        </w:rPr>
        <w:t xml:space="preserve">держании которой ведущим компонентом являются научные знания и научные методы познания, позволяет сформировать у обучающихся целостную естественнонаучную картину мира, </w:t>
      </w:r>
      <w:r w:rsidRPr="004C117F">
        <w:rPr>
          <w:rFonts w:ascii="Times New Roman" w:hAnsi="Times New Roman" w:cs="Times New Roman"/>
          <w:sz w:val="28"/>
          <w:szCs w:val="28"/>
        </w:rPr>
        <w:lastRenderedPageBreak/>
        <w:t xml:space="preserve">пробудить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 </w:t>
      </w:r>
    </w:p>
    <w:p w:rsidR="00B729AA" w:rsidRPr="004C117F" w:rsidRDefault="00B729AA" w:rsidP="00B72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17F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«Астрономия» завершается дифференцированным зачетом в рамках промежуточной аттестации студентов в процессе освоения основной ОПОП СПО с получением среднего общего образования.</w:t>
      </w:r>
    </w:p>
    <w:p w:rsidR="0027792E" w:rsidRDefault="0027792E" w:rsidP="00B729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792E" w:rsidRPr="004C117F" w:rsidRDefault="004C117F" w:rsidP="004C117F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C117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Результаты освоения учебной дисциплины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Освоение содержания учебной дисциплины «Астрономия» обеспечивает достижение студентами следующих результатов: </w:t>
      </w:r>
    </w:p>
    <w:p w:rsidR="004C117F" w:rsidRDefault="004C117F" w:rsidP="004C117F">
      <w:pPr>
        <w:pStyle w:val="Default"/>
        <w:ind w:firstLine="567"/>
        <w:jc w:val="both"/>
        <w:rPr>
          <w:b/>
          <w:sz w:val="28"/>
          <w:szCs w:val="28"/>
        </w:rPr>
      </w:pPr>
    </w:p>
    <w:p w:rsidR="004C117F" w:rsidRPr="004C117F" w:rsidRDefault="004C117F" w:rsidP="004C117F">
      <w:pPr>
        <w:pStyle w:val="Default"/>
        <w:ind w:firstLine="567"/>
        <w:jc w:val="both"/>
        <w:rPr>
          <w:b/>
          <w:sz w:val="28"/>
          <w:szCs w:val="28"/>
        </w:rPr>
      </w:pPr>
      <w:r w:rsidRPr="004C117F">
        <w:rPr>
          <w:b/>
          <w:sz w:val="28"/>
          <w:szCs w:val="28"/>
        </w:rPr>
        <w:t xml:space="preserve">• личностных: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устойчивый интерес к истории и достижениям в области естественных наук, чувство гордости за российские естественные науки;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астрофизики для повышения собственного интеллектуального развития в выбранной профессиональной деятельности;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умение проанализировать техногенные последствия для окружающей среды, бытовой и производственной деятельности человека;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готовность самостоятельно добывать новые для себя естественнонаучные знания с использованием для этого доступных источников информации;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умение выстраивать конструктивные взаимоотношения в команде по решению общих задач в области естествознания; </w:t>
      </w:r>
    </w:p>
    <w:p w:rsidR="004C117F" w:rsidRDefault="004C117F" w:rsidP="004C117F">
      <w:pPr>
        <w:pStyle w:val="Default"/>
        <w:ind w:firstLine="567"/>
        <w:jc w:val="both"/>
        <w:rPr>
          <w:b/>
          <w:sz w:val="28"/>
          <w:szCs w:val="28"/>
        </w:rPr>
      </w:pPr>
    </w:p>
    <w:p w:rsidR="004C117F" w:rsidRPr="004C117F" w:rsidRDefault="004C117F" w:rsidP="004C117F">
      <w:pPr>
        <w:pStyle w:val="Default"/>
        <w:ind w:firstLine="567"/>
        <w:jc w:val="both"/>
        <w:rPr>
          <w:b/>
          <w:sz w:val="28"/>
          <w:szCs w:val="28"/>
        </w:rPr>
      </w:pPr>
      <w:r w:rsidRPr="004C117F">
        <w:rPr>
          <w:b/>
          <w:sz w:val="28"/>
          <w:szCs w:val="28"/>
        </w:rPr>
        <w:t xml:space="preserve">• метапредметных: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овладение умениями и навыками различных видов познавательной деятельности для изучения разных сторон окружающего естественного мира;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применение основных методов познания (наблюдения, научного эксперимента) для изучения различных сторон естественнонаучной картины мира, с которыми возникает необходимость сталкиваться в профессиональной сфере;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умение определять цели и задачи деятельности, выбирать средства для их достижения на практике;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4C117F" w:rsidRDefault="004C117F" w:rsidP="004C117F">
      <w:pPr>
        <w:pStyle w:val="Default"/>
        <w:ind w:firstLine="567"/>
        <w:jc w:val="both"/>
        <w:rPr>
          <w:b/>
          <w:sz w:val="28"/>
          <w:szCs w:val="28"/>
        </w:rPr>
      </w:pPr>
    </w:p>
    <w:p w:rsidR="004C117F" w:rsidRPr="004C117F" w:rsidRDefault="004C117F" w:rsidP="004C117F">
      <w:pPr>
        <w:pStyle w:val="Default"/>
        <w:ind w:firstLine="567"/>
        <w:jc w:val="both"/>
        <w:rPr>
          <w:b/>
          <w:sz w:val="28"/>
          <w:szCs w:val="28"/>
        </w:rPr>
      </w:pPr>
      <w:r w:rsidRPr="004C117F">
        <w:rPr>
          <w:b/>
          <w:sz w:val="28"/>
          <w:szCs w:val="28"/>
        </w:rPr>
        <w:t xml:space="preserve">• предметных: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lastRenderedPageBreak/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сформированность представлений о научном методе познания природы и средствах изучения мегамира, макромира и микромира; владение приемами естественнонаучных наблюдений, опытов, исследований и оценки достоверности полученных результатов;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 xml:space="preserve">− владение понятийным аппаратом естественных наук, позволяющим познавать мир, участвовать в дискуссиях по естественнонаучным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t>− сформированность умений понимать значимость естественнонаучного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4C117F" w:rsidRPr="004C117F" w:rsidRDefault="004C117F" w:rsidP="004C117F">
      <w:pPr>
        <w:pStyle w:val="Default"/>
        <w:ind w:firstLine="567"/>
        <w:jc w:val="both"/>
        <w:rPr>
          <w:sz w:val="28"/>
          <w:szCs w:val="28"/>
        </w:rPr>
      </w:pPr>
      <w:r w:rsidRPr="004C117F">
        <w:rPr>
          <w:sz w:val="28"/>
          <w:szCs w:val="28"/>
        </w:rPr>
        <w:br w:type="page"/>
      </w:r>
    </w:p>
    <w:p w:rsidR="00F62447" w:rsidRPr="00F62447" w:rsidRDefault="00F62447" w:rsidP="00257865">
      <w:pPr>
        <w:spacing w:after="0" w:line="240" w:lineRule="auto"/>
        <w:ind w:right="-42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24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 УЧЕБНОЙ ДИСЦИПЛИНЫ</w:t>
      </w:r>
    </w:p>
    <w:p w:rsidR="00F62447" w:rsidRPr="00F62447" w:rsidRDefault="00F62447" w:rsidP="00F6244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3721C" w:rsidRPr="0073721C" w:rsidRDefault="0073721C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721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ПРЕДМЕТ АСТРОНОМИИ</w:t>
      </w:r>
    </w:p>
    <w:p w:rsidR="00973CA4" w:rsidRDefault="008B2D91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Астрономия, ее связь с </w:t>
      </w:r>
      <w:r w:rsidR="00973CA4"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другими  науками.  Роль астрономии в развитии цив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илизации. Структура и масштабы </w:t>
      </w:r>
      <w:r w:rsidR="00973CA4"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Вселенной. Особенности астрономических методов исследования. Назем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ные и космические  телескопы, принцип их работы. </w:t>
      </w:r>
      <w:r w:rsidR="00973CA4"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Всеволновая астрономия: электромагнитное излучение как источник информации о небесных телах.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973CA4" w:rsidRDefault="00973CA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721C" w:rsidRPr="0073721C" w:rsidRDefault="0073721C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721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ОСНОВЫ ПРАКТИЧЕСКОЙ АСТРОНОМИИ</w:t>
      </w:r>
    </w:p>
    <w:p w:rsidR="00973CA4" w:rsidRPr="00973CA4" w:rsidRDefault="00973CA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>Звезды и созвездия. В</w:t>
      </w:r>
      <w:r w:rsidR="008B2D91">
        <w:rPr>
          <w:rFonts w:ascii="Times New Roman" w:eastAsia="Times New Roman" w:hAnsi="Times New Roman" w:cs="Times New Roman"/>
          <w:sz w:val="28"/>
          <w:szCs w:val="24"/>
          <w:lang w:eastAsia="ru-RU"/>
        </w:rPr>
        <w:t>идимая звездная величина. Небесная сфера. Особые точки</w:t>
      </w:r>
      <w:r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небесной сферы. Небесные координаты. Звездные карты. Видимое движение звезд на различных географических широтах. Связь видимого расположения объектов на небе и географических координат наблюдателя. Кульминация светил. видимое годичное движе</w:t>
      </w:r>
      <w:r w:rsidR="008B2D9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ние Солнца. Эклиптика. Видимое </w:t>
      </w:r>
      <w:r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движение </w:t>
      </w:r>
      <w:r w:rsidR="008B2D9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>фазы Луны. Затмения Солнца и Луны. Время и календарь.</w:t>
      </w:r>
    </w:p>
    <w:p w:rsidR="00973CA4" w:rsidRDefault="00973CA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73721C" w:rsidRPr="0073721C" w:rsidRDefault="0073721C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721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ЗАКОНЫ ДВИЖЕНИЯ НЕБЕСНЫХ ТЕЛ</w:t>
      </w:r>
    </w:p>
    <w:p w:rsidR="00973CA4" w:rsidRDefault="00973CA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3CA4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973CA4" w:rsidRDefault="00973CA4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721C" w:rsidRDefault="0073721C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721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СОЛНЕЧНАЯ СИСТЕМА</w:t>
      </w:r>
    </w:p>
    <w:p w:rsidR="00121C9B" w:rsidRP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21C9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</w:t>
      </w:r>
    </w:p>
    <w:p w:rsidR="00121C9B" w:rsidRP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21C9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Солнечная система как комплекс тел, имеющих общее происхождение. Земля и Луна — двойная планета. Космические лучи. Исследования Луны космическими аппаратами. пилотируемые полеты на Луну. Планеты земной группы. Природа  Меркурия, Венеры и Марса. Планеты-гиганты, их спутники и кольца. Малые тела Солнечной системы: астероиды, планеты-карлики, кометы, метеороиды. Метеоры, болиды и метеориты. Астероидная опасность.</w:t>
      </w:r>
    </w:p>
    <w:p w:rsidR="00121C9B" w:rsidRP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21C9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Излучение и температура Солнца. Состав  и строение Солнца. Методы астрономических исследований; спектральный анализ. Физические методы теоретического исследования. Закон Стефана— Больцмана. Источник энергии Солнца. Атмосфера Солнца. Солнечная активность и ее влияние на Землю. Роль магнитных полей на Солнце. Солнечно-земные связи. Звезды: </w:t>
      </w:r>
      <w:r w:rsidRPr="00121C9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основные физико-химические характеристики и их взаимосвязь. Годичный параллакс и расстояния  до звезд. Светимость, спектр, цвет и температура различных классов звезд. Эффект Доплера. Диаграмма «спектр — светимость» («цвет — светимость»). Массы и размеры звезд. Двойные и кратные звезды. Гравитационные волны. Модели звезд. Переменные и нестационарные звезды. Цефеиды — маяки Вселенной. Эволюция звезд различной массы. Закон смещения Вина.</w:t>
      </w:r>
    </w:p>
    <w:p w:rsid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21C9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ГАЛАКТИКА. СТРОЕНИЕ И ЭВОЛЮЦИЯ ВСЕЛЕННОЙ</w:t>
      </w:r>
    </w:p>
    <w:p w:rsid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21C9B" w:rsidRP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21C9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Наша Галактика. Ее размеры и структура. Звездные скопления. Спиральные рукава. Ядро Галактики. Области звездообразования. Вращение Галактики. Проблема «скрытой» массы (темная материя).</w:t>
      </w:r>
    </w:p>
    <w:p w:rsidR="00121C9B" w:rsidRP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C9B">
        <w:rPr>
          <w:rFonts w:ascii="Times New Roman" w:hAnsi="Times New Roman" w:cs="Times New Roman"/>
          <w:sz w:val="28"/>
          <w:szCs w:val="28"/>
        </w:rPr>
        <w:t>Разнообразие мира галактик. Квазары. Скопления и сверхскопления галактик. Основы современной космологии. «Красное смещение» и закон Хаббла. Эволюция Вселенн</w:t>
      </w:r>
      <w:r w:rsidR="00AD7B07">
        <w:rPr>
          <w:rFonts w:ascii="Times New Roman" w:hAnsi="Times New Roman" w:cs="Times New Roman"/>
          <w:sz w:val="28"/>
          <w:szCs w:val="28"/>
        </w:rPr>
        <w:t>ой. Нестационарная Вселенная А.</w:t>
      </w:r>
      <w:r w:rsidRPr="00121C9B">
        <w:rPr>
          <w:rFonts w:ascii="Times New Roman" w:hAnsi="Times New Roman" w:cs="Times New Roman"/>
          <w:sz w:val="28"/>
          <w:szCs w:val="28"/>
        </w:rPr>
        <w:t>А. Фридмана. Большой взрыв. Реликтовое излучение. Ускорение расширения Вселенной. «Темная энергия» и антитяготение.</w:t>
      </w:r>
    </w:p>
    <w:p w:rsidR="00121C9B" w:rsidRPr="00121C9B" w:rsidRDefault="00121C9B" w:rsidP="00121C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C9B">
        <w:rPr>
          <w:rFonts w:ascii="Times New Roman" w:hAnsi="Times New Roman" w:cs="Times New Roman"/>
          <w:sz w:val="28"/>
          <w:szCs w:val="28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  возможности   космон</w:t>
      </w:r>
      <w:r w:rsidR="008B2D91">
        <w:rPr>
          <w:rFonts w:ascii="Times New Roman" w:hAnsi="Times New Roman" w:cs="Times New Roman"/>
          <w:sz w:val="28"/>
          <w:szCs w:val="28"/>
        </w:rPr>
        <w:t xml:space="preserve">автики и радиоастрономии </w:t>
      </w:r>
      <w:r w:rsidRPr="00121C9B">
        <w:rPr>
          <w:rFonts w:ascii="Times New Roman" w:hAnsi="Times New Roman" w:cs="Times New Roman"/>
          <w:sz w:val="28"/>
          <w:szCs w:val="28"/>
        </w:rPr>
        <w:t>для связи с другими цивилизациями. Планетные системы у других звезд. Человечество заявляет о своем существовании.</w:t>
      </w:r>
      <w:r w:rsidRPr="00121C9B">
        <w:rPr>
          <w:rFonts w:ascii="Times New Roman" w:hAnsi="Times New Roman" w:cs="Times New Roman"/>
          <w:sz w:val="28"/>
          <w:szCs w:val="28"/>
        </w:rPr>
        <w:br w:type="page"/>
      </w:r>
    </w:p>
    <w:p w:rsidR="004D3C44" w:rsidRPr="004D3C44" w:rsidRDefault="004D3C44" w:rsidP="00135746">
      <w:pPr>
        <w:autoSpaceDE w:val="0"/>
        <w:autoSpaceDN w:val="0"/>
        <w:adjustRightInd w:val="0"/>
        <w:spacing w:after="0" w:line="240" w:lineRule="auto"/>
        <w:ind w:left="-142" w:right="-14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C44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4D3C44" w:rsidRDefault="004D3C44" w:rsidP="00AD7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14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3C44" w:rsidRPr="004D3C44" w:rsidRDefault="004D3C44" w:rsidP="00AD7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часов на освоение программы учебной дисциплины:</w:t>
      </w:r>
    </w:p>
    <w:p w:rsidR="00215396" w:rsidRDefault="004D3C44" w:rsidP="00AD7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нагрузка обучающегося составляет </w:t>
      </w:r>
      <w:r w:rsidR="006618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73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час, </w:t>
      </w:r>
    </w:p>
    <w:p w:rsidR="004D3C44" w:rsidRPr="004D3C44" w:rsidRDefault="004D3C44" w:rsidP="00AD7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4D3C44" w:rsidRPr="003A1269" w:rsidRDefault="004D3C44" w:rsidP="00AD7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обучающегося </w:t>
      </w:r>
      <w:r w:rsidRPr="003A12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 часов;</w:t>
      </w:r>
    </w:p>
    <w:p w:rsidR="004D3C44" w:rsidRDefault="004D3C44" w:rsidP="00AD7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right="-144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12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внеаудиторной самостоятельной работы обучающегося </w:t>
      </w:r>
      <w:r w:rsidR="00661802" w:rsidRPr="003A12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073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3A12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Pr="004D3C44">
        <w:rPr>
          <w:rFonts w:ascii="Calibri" w:eastAsia="Times New Roman" w:hAnsi="Calibri" w:cs="Calibri"/>
          <w:sz w:val="28"/>
          <w:szCs w:val="28"/>
          <w:lang w:eastAsia="ru-RU"/>
        </w:rPr>
        <w:t>.</w:t>
      </w:r>
    </w:p>
    <w:p w:rsidR="00215396" w:rsidRPr="004D3C44" w:rsidRDefault="00215396" w:rsidP="00215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4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tbl>
      <w:tblPr>
        <w:tblStyle w:val="1"/>
        <w:tblW w:w="5000" w:type="pct"/>
        <w:tblLook w:val="04A0"/>
      </w:tblPr>
      <w:tblGrid>
        <w:gridCol w:w="3482"/>
        <w:gridCol w:w="2033"/>
        <w:gridCol w:w="1708"/>
        <w:gridCol w:w="2349"/>
      </w:tblGrid>
      <w:tr w:rsidR="004D3C44" w:rsidRPr="004D3C44" w:rsidTr="002F2CB8">
        <w:trPr>
          <w:trHeight w:val="180"/>
        </w:trPr>
        <w:tc>
          <w:tcPr>
            <w:tcW w:w="1819" w:type="pct"/>
            <w:vMerge w:val="restart"/>
          </w:tcPr>
          <w:p w:rsidR="004D3C44" w:rsidRPr="004D3C44" w:rsidRDefault="004D3C44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D3C44">
              <w:rPr>
                <w:rFonts w:ascii="Times New Roman" w:hAnsi="Times New Roman"/>
                <w:color w:val="000000"/>
                <w:sz w:val="28"/>
              </w:rPr>
              <w:t>Содержание обучения</w:t>
            </w:r>
          </w:p>
        </w:tc>
        <w:tc>
          <w:tcPr>
            <w:tcW w:w="3181" w:type="pct"/>
            <w:gridSpan w:val="3"/>
          </w:tcPr>
          <w:p w:rsidR="004D3C44" w:rsidRPr="004D3C44" w:rsidRDefault="004D3C44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D3C44">
              <w:rPr>
                <w:rFonts w:ascii="Times New Roman" w:hAnsi="Times New Roman"/>
                <w:color w:val="000000"/>
                <w:sz w:val="28"/>
              </w:rPr>
              <w:t>Количество часов</w:t>
            </w:r>
          </w:p>
        </w:tc>
      </w:tr>
      <w:tr w:rsidR="004D3C44" w:rsidRPr="004D3C44" w:rsidTr="002F2CB8">
        <w:trPr>
          <w:trHeight w:val="180"/>
        </w:trPr>
        <w:tc>
          <w:tcPr>
            <w:tcW w:w="1819" w:type="pct"/>
            <w:vMerge/>
          </w:tcPr>
          <w:p w:rsidR="004D3C44" w:rsidRPr="004D3C44" w:rsidRDefault="004D3C44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062" w:type="pct"/>
          </w:tcPr>
          <w:p w:rsidR="004D3C44" w:rsidRPr="004D3C44" w:rsidRDefault="004D3C44" w:rsidP="004D3C44">
            <w:pPr>
              <w:spacing w:after="5"/>
              <w:ind w:right="1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D3C44">
              <w:rPr>
                <w:rFonts w:ascii="Times New Roman" w:hAnsi="Times New Roman"/>
                <w:color w:val="000000"/>
                <w:sz w:val="28"/>
              </w:rPr>
              <w:t>Максимальная нагрузка</w:t>
            </w:r>
          </w:p>
        </w:tc>
        <w:tc>
          <w:tcPr>
            <w:tcW w:w="892" w:type="pct"/>
          </w:tcPr>
          <w:p w:rsidR="004D3C44" w:rsidRPr="004D3C44" w:rsidRDefault="004D3C44" w:rsidP="004D3C44">
            <w:pPr>
              <w:spacing w:after="5"/>
              <w:ind w:right="1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D3C44">
              <w:rPr>
                <w:rFonts w:ascii="Times New Roman" w:hAnsi="Times New Roman"/>
                <w:color w:val="000000"/>
                <w:sz w:val="28"/>
              </w:rPr>
              <w:t>Аудиторная нагрузка</w:t>
            </w:r>
          </w:p>
        </w:tc>
        <w:tc>
          <w:tcPr>
            <w:tcW w:w="1227" w:type="pct"/>
          </w:tcPr>
          <w:p w:rsidR="004D3C44" w:rsidRPr="004D3C44" w:rsidRDefault="004D3C44" w:rsidP="004D3C44">
            <w:pPr>
              <w:spacing w:after="5"/>
              <w:ind w:right="1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D3C44">
              <w:rPr>
                <w:rFonts w:ascii="Times New Roman" w:hAnsi="Times New Roman"/>
                <w:color w:val="000000"/>
                <w:sz w:val="28"/>
              </w:rPr>
              <w:t>Самостоятельная работа</w:t>
            </w:r>
          </w:p>
          <w:p w:rsidR="004D3C44" w:rsidRPr="004D3C44" w:rsidRDefault="004D3C44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4D3C44" w:rsidP="004D3C44">
            <w:pPr>
              <w:rPr>
                <w:rFonts w:ascii="Times New Roman" w:hAnsi="Times New Roman"/>
                <w:sz w:val="28"/>
                <w:szCs w:val="28"/>
              </w:rPr>
            </w:pPr>
            <w:r w:rsidRPr="004D3C44">
              <w:rPr>
                <w:rFonts w:ascii="Times New Roman" w:hAnsi="Times New Roman"/>
                <w:sz w:val="28"/>
                <w:szCs w:val="28"/>
              </w:rPr>
              <w:t xml:space="preserve">1. Астрономия как наука. </w:t>
            </w:r>
            <w:r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Роль астрономии в развитии цивилизации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F446B" w:rsidRDefault="0020736A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>. Методы астрономических исследований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Звёзды и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созвездия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Небесные координаты и звёздные карты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Годичное движение Солнца по небу. Эклиптика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Движение и фазы Луны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Затмения Солнца и Луны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Время и календарь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20736A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4" w:name="_GoBack"/>
            <w:bookmarkEnd w:id="4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Развитие представлений о строении мира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4D3C44" w:rsidP="009E0B37">
            <w:pPr>
              <w:rPr>
                <w:rFonts w:ascii="Times New Roman" w:hAnsi="Times New Roman"/>
                <w:sz w:val="28"/>
                <w:szCs w:val="28"/>
              </w:rPr>
            </w:pPr>
            <w:r w:rsidRPr="004D3C44">
              <w:rPr>
                <w:rFonts w:ascii="Times New Roman" w:hAnsi="Times New Roman"/>
                <w:sz w:val="28"/>
                <w:szCs w:val="28"/>
              </w:rPr>
              <w:t>1</w:t>
            </w:r>
            <w:r w:rsidR="009E0B37">
              <w:rPr>
                <w:rFonts w:ascii="Times New Roman" w:hAnsi="Times New Roman"/>
                <w:sz w:val="28"/>
                <w:szCs w:val="28"/>
              </w:rPr>
              <w:t>0</w:t>
            </w:r>
            <w:r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Законы движения планет Солнечной системы.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>. История развития космонавтики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Масштабы и строение Солнечной системы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Планеты земной группы. Планеты-гиганты. Спутники и кольца планет.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Малые тела солнечной системы Астероидная опасность.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Наша Галактика — Млечный Путь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Многообразие галактик и их основные характеристики.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D3C44" w:rsidRPr="004D3C4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Темная материя.</w:t>
            </w:r>
            <w:r w:rsidR="004D3C44" w:rsidRPr="004D3C44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D3C44" w:rsidRPr="004D3C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Сверхмассивные черные дыры и активность галактик.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D3C44" w:rsidRPr="004D3C44" w:rsidTr="002F2CB8">
        <w:trPr>
          <w:trHeight w:val="596"/>
        </w:trPr>
        <w:tc>
          <w:tcPr>
            <w:tcW w:w="1819" w:type="pct"/>
          </w:tcPr>
          <w:p w:rsidR="004D3C44" w:rsidRPr="004D3C44" w:rsidRDefault="009E0B37" w:rsidP="004D3C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4D3C44" w:rsidRPr="004D3C44">
              <w:rPr>
                <w:rFonts w:ascii="Times New Roman" w:hAnsi="Times New Roman"/>
                <w:sz w:val="28"/>
                <w:szCs w:val="28"/>
              </w:rPr>
              <w:t>. Жизнь и разум во Вселенной</w:t>
            </w:r>
          </w:p>
        </w:tc>
        <w:tc>
          <w:tcPr>
            <w:tcW w:w="1062" w:type="pct"/>
          </w:tcPr>
          <w:p w:rsidR="004D3C44" w:rsidRPr="004D3C44" w:rsidRDefault="003A1269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92" w:type="pct"/>
          </w:tcPr>
          <w:p w:rsidR="004D3C44" w:rsidRPr="004D3C44" w:rsidRDefault="009E0B37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pct"/>
          </w:tcPr>
          <w:p w:rsidR="004D3C44" w:rsidRPr="004D3C44" w:rsidRDefault="0020736A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2F2CB8" w:rsidRPr="004D3C44" w:rsidTr="002F2CB8">
        <w:trPr>
          <w:trHeight w:val="394"/>
        </w:trPr>
        <w:tc>
          <w:tcPr>
            <w:tcW w:w="5000" w:type="pct"/>
            <w:gridSpan w:val="4"/>
          </w:tcPr>
          <w:p w:rsidR="002F2CB8" w:rsidRPr="00140393" w:rsidRDefault="002F2CB8" w:rsidP="00AF692F">
            <w:pPr>
              <w:ind w:firstLine="284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40393">
              <w:rPr>
                <w:rFonts w:ascii="Times New Roman" w:hAnsi="Times New Roman"/>
                <w:b/>
                <w:i/>
                <w:sz w:val="28"/>
                <w:szCs w:val="28"/>
              </w:rPr>
              <w:t>Промежуточная аттестация в виде зачёта</w:t>
            </w:r>
          </w:p>
        </w:tc>
      </w:tr>
      <w:tr w:rsidR="00AD7B07" w:rsidRPr="004D3C44" w:rsidTr="002F2CB8">
        <w:trPr>
          <w:trHeight w:val="285"/>
        </w:trPr>
        <w:tc>
          <w:tcPr>
            <w:tcW w:w="1819" w:type="pct"/>
          </w:tcPr>
          <w:p w:rsidR="00AD7B07" w:rsidRPr="00140393" w:rsidRDefault="00AD7B07" w:rsidP="00AD7B0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0393">
              <w:rPr>
                <w:rFonts w:ascii="Times New Roman" w:hAnsi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1062" w:type="pct"/>
          </w:tcPr>
          <w:p w:rsidR="00AD7B07" w:rsidRPr="00140393" w:rsidRDefault="00E60270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0393">
              <w:rPr>
                <w:rFonts w:ascii="Times New Roman" w:hAnsi="Times New Roman"/>
                <w:sz w:val="28"/>
                <w:szCs w:val="28"/>
              </w:rPr>
              <w:t>5</w:t>
            </w:r>
            <w:r w:rsidR="0020736A" w:rsidRPr="001403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2" w:type="pct"/>
          </w:tcPr>
          <w:p w:rsidR="00AD7B07" w:rsidRPr="00140393" w:rsidRDefault="00E60270" w:rsidP="004D3C44">
            <w:pPr>
              <w:spacing w:after="5"/>
              <w:ind w:right="1" w:firstLine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0393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27" w:type="pct"/>
          </w:tcPr>
          <w:p w:rsidR="00AD7B07" w:rsidRPr="00140393" w:rsidRDefault="00E60270" w:rsidP="002F2CB8">
            <w:pPr>
              <w:ind w:firstLine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0393">
              <w:rPr>
                <w:rFonts w:ascii="Times New Roman" w:hAnsi="Times New Roman"/>
                <w:sz w:val="28"/>
                <w:szCs w:val="28"/>
              </w:rPr>
              <w:t>1</w:t>
            </w:r>
            <w:r w:rsidR="0020736A" w:rsidRPr="001403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4D3C44" w:rsidRPr="004D3C44" w:rsidRDefault="004D3C44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D3C44" w:rsidRPr="004D3C44" w:rsidRDefault="004D3C44" w:rsidP="004D3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Внеаудиторная самостоятельная работа студента включает:</w:t>
      </w:r>
    </w:p>
    <w:p w:rsidR="004D3C44" w:rsidRPr="004D3C44" w:rsidRDefault="004D3C44" w:rsidP="004D3C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3C44" w:rsidRPr="004D3C44" w:rsidRDefault="004D3C44" w:rsidP="004D3C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 w:rsidR="002073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рефератов, сообщений, докладов;</w:t>
      </w:r>
    </w:p>
    <w:p w:rsidR="004D3C44" w:rsidRPr="004D3C44" w:rsidRDefault="004D3C44" w:rsidP="004D3C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презентаций;</w:t>
      </w:r>
    </w:p>
    <w:p w:rsidR="004D3C44" w:rsidRPr="004D3C44" w:rsidRDefault="004D3C44" w:rsidP="004D3C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характеристик;</w:t>
      </w:r>
    </w:p>
    <w:p w:rsidR="004D3C44" w:rsidRPr="004D3C44" w:rsidRDefault="004D3C44" w:rsidP="004D3C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 w:rsidR="002073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кроссвордов, тестов, рисунков, плакатов;</w:t>
      </w:r>
    </w:p>
    <w:p w:rsidR="004D3C44" w:rsidRPr="004D3C44" w:rsidRDefault="004D3C44" w:rsidP="004D3C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схем, таблиц к тексту;</w:t>
      </w:r>
    </w:p>
    <w:p w:rsidR="004D3C44" w:rsidRPr="004D3C44" w:rsidRDefault="004D3C44" w:rsidP="004D3C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C4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и решение генетических задач.</w:t>
      </w:r>
    </w:p>
    <w:p w:rsidR="004D3C44" w:rsidRPr="004D3C44" w:rsidRDefault="004D3C44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D3C44" w:rsidRDefault="004D3C44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F62447" w:rsidRDefault="00F62447" w:rsidP="00F62447">
      <w:pPr>
        <w:spacing w:after="0" w:line="240" w:lineRule="auto"/>
        <w:ind w:right="-429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624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ТЕМЫ РЕФЕРАТОВ</w:t>
      </w:r>
      <w:r w:rsidR="004D3C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ИНДИВИДУАЛЬНЫХ ПРОЕКТОВ</w:t>
      </w:r>
    </w:p>
    <w:p w:rsidR="0073721C" w:rsidRPr="00F62447" w:rsidRDefault="0073721C" w:rsidP="00F62447">
      <w:pPr>
        <w:spacing w:after="0" w:line="240" w:lineRule="auto"/>
        <w:ind w:right="-429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 xml:space="preserve">1. Легенды и мифы </w:t>
      </w:r>
      <w:r w:rsidRPr="00E60270">
        <w:rPr>
          <w:rFonts w:ascii="Times New Roman" w:eastAsia="Calibri" w:hAnsi="Times New Roman" w:cs="Times New Roman"/>
          <w:sz w:val="28"/>
          <w:szCs w:val="28"/>
        </w:rPr>
        <w:t>на</w:t>
      </w:r>
      <w:r w:rsidRPr="00121C9B">
        <w:rPr>
          <w:rFonts w:ascii="Times New Roman" w:eastAsia="Calibri" w:hAnsi="Times New Roman" w:cs="Times New Roman"/>
          <w:sz w:val="28"/>
          <w:szCs w:val="28"/>
        </w:rPr>
        <w:t xml:space="preserve"> небе.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2. Звездные карты и координаты.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3. Суточное движение светил на различных широтах. Определение географической широты по астрономическим наблюдениям.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4. Эклиптика. Видимое движение Солнца.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5. Движение Луны. Солнечные и лунные затмения.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6. Время и календарь.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7. Состав и масштабы Солнечной системы.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8. Конфигурации и условия видимости планет.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9. Законы Кеплера.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10. Определение расстояний и размеров тел в Солнечной системе.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11. Движение небесных тел под действием сил тяготения. Космические скорости и форма орбит. Возмущения в движении планет. Приливы. Определение масс небесных тел.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12. Исследование электромагнитного излучения небесных тел. Определение физических свойств и скорости движения небесных тел по их спектрам.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13. Общие характеристики планет. Физическая обусловленность их природы.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14. Планета Земля.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15. Луна – естественный спутник Земли.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16. Планеты земной группы: Меркурий, Венера, Марс.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17. Планеты – гиганты.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18. Малые тела Солнечной системы (астероиды, болиды, метеориты, кометы, метеоры и метеорные потоки).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19. Солнце – ближайшая звезда.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20. Определение расстояний до звезд.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21. Видимая и абсолютная звездная величина. Светимость звезд. Цвет, спектры и температура звезд.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22. Двойные звезды. Массы звезд.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23. Размеры звезд. Плотность их вещества.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24. Цефеиды. Новые и сверхновые звезды.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25. Важнейшие закономерности в мире звезд. Эволюция звезд.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26. Наша галактика.</w:t>
      </w:r>
    </w:p>
    <w:p w:rsidR="00121C9B" w:rsidRPr="00121C9B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27. Диффузная материя.</w:t>
      </w:r>
    </w:p>
    <w:p w:rsidR="00661802" w:rsidRDefault="00121C9B" w:rsidP="00121C9B">
      <w:pPr>
        <w:spacing w:after="0" w:line="240" w:lineRule="auto"/>
        <w:ind w:right="-42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1C9B">
        <w:rPr>
          <w:rFonts w:ascii="Times New Roman" w:eastAsia="Calibri" w:hAnsi="Times New Roman" w:cs="Times New Roman"/>
          <w:sz w:val="28"/>
          <w:szCs w:val="28"/>
        </w:rPr>
        <w:t>28. Другие звездные системы – галактики.</w:t>
      </w:r>
    </w:p>
    <w:p w:rsidR="00661802" w:rsidRDefault="0066180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61802" w:rsidRDefault="0066180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61802" w:rsidRDefault="0066180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61802" w:rsidRDefault="00661802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661802" w:rsidRDefault="00661802" w:rsidP="0066180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6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ХАРАКТЕРИСТИКА ОСНОВНЫХ ВИДОВ УЧЕБНОЙ</w:t>
      </w:r>
      <w:r w:rsidR="002153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618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ДЕЯТЕЛЬНОСТИ СТУДЕНТОВ</w:t>
      </w:r>
    </w:p>
    <w:tbl>
      <w:tblPr>
        <w:tblStyle w:val="TableNormal"/>
        <w:tblW w:w="935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7"/>
        <w:gridCol w:w="7221"/>
      </w:tblGrid>
      <w:tr w:rsidR="00661802" w:rsidRPr="0020736A" w:rsidTr="0020736A">
        <w:trPr>
          <w:trHeight w:val="551"/>
        </w:trPr>
        <w:tc>
          <w:tcPr>
            <w:tcW w:w="2137" w:type="dxa"/>
          </w:tcPr>
          <w:p w:rsidR="00661802" w:rsidRPr="0020736A" w:rsidRDefault="00661802" w:rsidP="00661802">
            <w:pPr>
              <w:spacing w:line="273" w:lineRule="exact"/>
              <w:ind w:left="235" w:right="2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73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661802" w:rsidRPr="0020736A" w:rsidRDefault="00661802" w:rsidP="00661802">
            <w:pPr>
              <w:spacing w:line="259" w:lineRule="exact"/>
              <w:ind w:left="234" w:right="2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73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обучения</w:t>
            </w:r>
          </w:p>
        </w:tc>
        <w:tc>
          <w:tcPr>
            <w:tcW w:w="7221" w:type="dxa"/>
          </w:tcPr>
          <w:p w:rsidR="00661802" w:rsidRPr="0020736A" w:rsidRDefault="00661802" w:rsidP="00661802">
            <w:pPr>
              <w:spacing w:line="273" w:lineRule="exact"/>
              <w:ind w:left="592" w:right="58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Характеристика основных видов деятельности студентов</w:t>
            </w:r>
          </w:p>
          <w:p w:rsidR="00661802" w:rsidRPr="0020736A" w:rsidRDefault="00661802" w:rsidP="00661802">
            <w:pPr>
              <w:spacing w:line="259" w:lineRule="exact"/>
              <w:ind w:left="591" w:right="58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(на уровне учебных действий)</w:t>
            </w:r>
          </w:p>
        </w:tc>
      </w:tr>
      <w:tr w:rsidR="00661802" w:rsidRPr="0020736A" w:rsidTr="0020736A">
        <w:trPr>
          <w:trHeight w:val="2760"/>
        </w:trPr>
        <w:tc>
          <w:tcPr>
            <w:tcW w:w="2137" w:type="dxa"/>
          </w:tcPr>
          <w:p w:rsidR="00661802" w:rsidRPr="0020736A" w:rsidRDefault="00661802" w:rsidP="00661802">
            <w:pPr>
              <w:ind w:left="107" w:right="4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 астрономии</w:t>
            </w:r>
          </w:p>
        </w:tc>
        <w:tc>
          <w:tcPr>
            <w:tcW w:w="7221" w:type="dxa"/>
          </w:tcPr>
          <w:p w:rsidR="00661802" w:rsidRPr="0020736A" w:rsidRDefault="00661802" w:rsidP="00661802">
            <w:pPr>
              <w:ind w:left="107" w:righ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Воспроизведение сведений по истории развития астрономии, о ее связях с физикой и математикой;</w:t>
            </w:r>
          </w:p>
          <w:p w:rsidR="00661802" w:rsidRPr="0020736A" w:rsidRDefault="00661802" w:rsidP="00661802">
            <w:pPr>
              <w:ind w:left="107" w:right="1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Использование полученных ранее знаний для объяснения устройства и принципа работы</w:t>
            </w:r>
            <w:r w:rsidRPr="0020736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телескопа.</w:t>
            </w:r>
          </w:p>
          <w:p w:rsidR="00661802" w:rsidRPr="008B2D91" w:rsidRDefault="00661802" w:rsidP="00661802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Всеволновая астрономия: электромагнитное излучение как источник информации о небесных телах. Методы астрономических исследований; спектральный анализ. Физические методы теоретическог</w:t>
            </w:r>
            <w:r w:rsidR="008B2D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исследования. Законы Стефана-</w:t>
            </w: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Больцмана и Вина. </w:t>
            </w:r>
            <w:r w:rsidRPr="008B2D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Эффект Доплера. Практическое применение астрономических</w:t>
            </w:r>
          </w:p>
          <w:p w:rsidR="00661802" w:rsidRPr="008B2D91" w:rsidRDefault="00661802" w:rsidP="00661802">
            <w:pPr>
              <w:spacing w:line="264" w:lineRule="exact"/>
              <w:ind w:lef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B2D9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исследований.</w:t>
            </w:r>
          </w:p>
        </w:tc>
      </w:tr>
      <w:tr w:rsidR="00661802" w:rsidRPr="0020736A" w:rsidTr="0020736A">
        <w:trPr>
          <w:trHeight w:val="2759"/>
        </w:trPr>
        <w:tc>
          <w:tcPr>
            <w:tcW w:w="2137" w:type="dxa"/>
          </w:tcPr>
          <w:p w:rsidR="00661802" w:rsidRPr="0020736A" w:rsidRDefault="00661802" w:rsidP="00661802">
            <w:pPr>
              <w:ind w:left="107" w:right="2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Основы практической </w:t>
            </w: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</w:rPr>
              <w:t>астрономии</w:t>
            </w:r>
          </w:p>
        </w:tc>
        <w:tc>
          <w:tcPr>
            <w:tcW w:w="7221" w:type="dxa"/>
          </w:tcPr>
          <w:p w:rsidR="00661802" w:rsidRPr="0020736A" w:rsidRDefault="00661802" w:rsidP="00661802">
            <w:pPr>
              <w:ind w:left="107" w:right="1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Воспроизведение определений терминов и понятий (созвездие, высота и кульминация звезд и Солнца, эклиптика, местное, поясное, летнее и зимнее время);</w:t>
            </w:r>
          </w:p>
          <w:p w:rsidR="00661802" w:rsidRPr="0020736A" w:rsidRDefault="00661802" w:rsidP="00661802">
            <w:pPr>
              <w:ind w:left="107" w:right="1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Объяснение необходимости введения високосных лет и нового календарного стиля;</w:t>
            </w:r>
          </w:p>
          <w:p w:rsidR="00661802" w:rsidRPr="0020736A" w:rsidRDefault="00661802" w:rsidP="00661802">
            <w:pPr>
              <w:ind w:left="107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Объяснение наблюдаемых невооруженным глазом движения звезд и Солнца на различных географических широтах, движение и фазы Луны, причины затмений Луны и Солнца;</w:t>
            </w:r>
          </w:p>
          <w:p w:rsidR="00661802" w:rsidRPr="0020736A" w:rsidRDefault="00661802" w:rsidP="00661802">
            <w:pPr>
              <w:spacing w:line="270" w:lineRule="atLeast"/>
              <w:ind w:left="107" w:right="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звездной карты для поиска на небе определенных созвездий и звезд.</w:t>
            </w:r>
          </w:p>
        </w:tc>
      </w:tr>
      <w:tr w:rsidR="007763FE" w:rsidRPr="0020736A" w:rsidTr="0020736A">
        <w:trPr>
          <w:trHeight w:val="1245"/>
        </w:trPr>
        <w:tc>
          <w:tcPr>
            <w:tcW w:w="2137" w:type="dxa"/>
          </w:tcPr>
          <w:p w:rsidR="007763FE" w:rsidRPr="0020736A" w:rsidRDefault="007763FE" w:rsidP="007763FE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0736A">
              <w:rPr>
                <w:sz w:val="28"/>
                <w:szCs w:val="28"/>
              </w:rPr>
              <w:t>Законы</w:t>
            </w:r>
          </w:p>
          <w:p w:rsidR="007763FE" w:rsidRPr="0020736A" w:rsidRDefault="007763FE" w:rsidP="007763FE">
            <w:pPr>
              <w:pStyle w:val="TableParagraph"/>
              <w:rPr>
                <w:sz w:val="28"/>
                <w:szCs w:val="28"/>
              </w:rPr>
            </w:pPr>
            <w:r w:rsidRPr="0020736A">
              <w:rPr>
                <w:sz w:val="28"/>
                <w:szCs w:val="28"/>
              </w:rPr>
              <w:t>движения</w:t>
            </w:r>
          </w:p>
          <w:p w:rsidR="007763FE" w:rsidRPr="0020736A" w:rsidRDefault="007763FE" w:rsidP="007763FE">
            <w:pPr>
              <w:pStyle w:val="TableParagraph"/>
              <w:rPr>
                <w:sz w:val="28"/>
                <w:szCs w:val="28"/>
              </w:rPr>
            </w:pPr>
            <w:r w:rsidRPr="0020736A">
              <w:rPr>
                <w:sz w:val="28"/>
                <w:szCs w:val="28"/>
              </w:rPr>
              <w:t>небесных тел.</w:t>
            </w:r>
          </w:p>
        </w:tc>
        <w:tc>
          <w:tcPr>
            <w:tcW w:w="7221" w:type="dxa"/>
          </w:tcPr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 xml:space="preserve">Вычисление расстояние до планет по горизонтальному параллаксу, а их размеры </w:t>
            </w:r>
            <w:r w:rsidR="008B2D91">
              <w:rPr>
                <w:sz w:val="28"/>
                <w:szCs w:val="28"/>
                <w:lang w:val="ru-RU"/>
              </w:rPr>
              <w:t>-</w:t>
            </w:r>
            <w:r w:rsidRPr="0020736A">
              <w:rPr>
                <w:sz w:val="28"/>
                <w:szCs w:val="28"/>
                <w:lang w:val="ru-RU"/>
              </w:rPr>
              <w:t xml:space="preserve"> по угловым размерам и расстоянию;</w:t>
            </w:r>
          </w:p>
          <w:p w:rsidR="007763FE" w:rsidRPr="0020736A" w:rsidRDefault="007763FE" w:rsidP="007763FE">
            <w:pPr>
              <w:pStyle w:val="TableParagraph"/>
              <w:spacing w:line="270" w:lineRule="atLeast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Формулирование законов Кеплера, определение массы планет на основе третьего (уточненного) закона Кеплера.</w:t>
            </w:r>
          </w:p>
        </w:tc>
      </w:tr>
      <w:tr w:rsidR="007763FE" w:rsidRPr="0020736A" w:rsidTr="0020736A">
        <w:trPr>
          <w:trHeight w:val="2759"/>
        </w:trPr>
        <w:tc>
          <w:tcPr>
            <w:tcW w:w="2137" w:type="dxa"/>
          </w:tcPr>
          <w:p w:rsidR="007763FE" w:rsidRPr="0020736A" w:rsidRDefault="007763FE" w:rsidP="007763FE">
            <w:pPr>
              <w:pStyle w:val="TableParagraph"/>
              <w:ind w:right="574"/>
              <w:rPr>
                <w:sz w:val="28"/>
                <w:szCs w:val="28"/>
              </w:rPr>
            </w:pPr>
            <w:r w:rsidRPr="0020736A">
              <w:rPr>
                <w:sz w:val="28"/>
                <w:szCs w:val="28"/>
              </w:rPr>
              <w:t>Солнечная система</w:t>
            </w:r>
          </w:p>
        </w:tc>
        <w:tc>
          <w:tcPr>
            <w:tcW w:w="7221" w:type="dxa"/>
          </w:tcPr>
          <w:p w:rsidR="007763FE" w:rsidRPr="0020736A" w:rsidRDefault="007763FE" w:rsidP="007763FE">
            <w:pPr>
              <w:pStyle w:val="TableParagraph"/>
              <w:ind w:right="102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Воспроизведение исторических сведений о становлении и развитии гелиоцентрической системы мира;</w:t>
            </w:r>
          </w:p>
          <w:p w:rsidR="007763FE" w:rsidRPr="0020736A" w:rsidRDefault="007763FE" w:rsidP="007763FE">
            <w:pPr>
              <w:pStyle w:val="TableParagraph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Воспроизведение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      </w:r>
          </w:p>
          <w:p w:rsidR="007763FE" w:rsidRPr="0020736A" w:rsidRDefault="007763FE" w:rsidP="007763FE">
            <w:pPr>
              <w:pStyle w:val="TableParagraph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Описывание особенности движения тел Солнечной системы под действием сил тяготения по орбитам с различным эксцентриситетом; Объяснение причины возникновения приливов на Земле и возмущений в движении тел Солнечной</w:t>
            </w:r>
            <w:r w:rsidRPr="0020736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z w:val="28"/>
                <w:szCs w:val="28"/>
                <w:lang w:val="ru-RU"/>
              </w:rPr>
              <w:t>системы;</w:t>
            </w:r>
          </w:p>
          <w:p w:rsidR="007763FE" w:rsidRPr="0020736A" w:rsidRDefault="007763FE" w:rsidP="007763FE">
            <w:pPr>
              <w:pStyle w:val="TableParagraph"/>
              <w:spacing w:line="270" w:lineRule="atLeast"/>
              <w:ind w:right="98" w:firstLine="60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 xml:space="preserve">Характеристика особенности движения и маневров </w:t>
            </w:r>
            <w:r w:rsidRPr="0020736A">
              <w:rPr>
                <w:sz w:val="28"/>
                <w:szCs w:val="28"/>
                <w:lang w:val="ru-RU"/>
              </w:rPr>
              <w:lastRenderedPageBreak/>
              <w:t>космических аппаратов для исследования тел Солнечной системы.</w:t>
            </w:r>
          </w:p>
          <w:p w:rsidR="007763FE" w:rsidRPr="0020736A" w:rsidRDefault="007763FE" w:rsidP="007763FE">
            <w:pPr>
              <w:pStyle w:val="TableParagraph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Формулирование и обосновывание основных положений современной гипотезы о формировании всех тел Солнечной системы из единого газопылевого облака;</w:t>
            </w:r>
          </w:p>
          <w:p w:rsidR="007763FE" w:rsidRPr="0020736A" w:rsidRDefault="007763FE" w:rsidP="007763FE">
            <w:pPr>
              <w:pStyle w:val="TableParagraph"/>
              <w:ind w:right="97" w:firstLine="60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Определение и различение понятий (Солнечная система, планета, ее спутники, планеты земной группы, планеты-гиганты, кольца планет, малые тела, астероиды, планеты-карлики, кометы, метеороиды, метеоры, болиды, метеориты);</w:t>
            </w:r>
          </w:p>
          <w:p w:rsidR="007763FE" w:rsidRPr="0020736A" w:rsidRDefault="007763FE" w:rsidP="007763FE">
            <w:pPr>
              <w:pStyle w:val="TableParagraph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Описание природы Луны и объяснение причины ее отличия от Земли; Перечисление существенных различий природы двух групп планет и объяснение причины их возникновения;</w:t>
            </w:r>
          </w:p>
          <w:p w:rsidR="007763FE" w:rsidRPr="0020736A" w:rsidRDefault="007763FE" w:rsidP="007763FE">
            <w:pPr>
              <w:pStyle w:val="TableParagraph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Сравнение Меркурия, Венеры и Марса с Землей по рельефу поверхности и составу атмосфер, указание следов эволюционных изменений природы этих планет;</w:t>
            </w:r>
          </w:p>
          <w:p w:rsidR="007763FE" w:rsidRPr="0020736A" w:rsidRDefault="007763FE" w:rsidP="007763FE">
            <w:pPr>
              <w:pStyle w:val="TableParagraph"/>
              <w:ind w:right="101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Объяснение механизма парникового эффекта и его значение для формирования и сохранения уникальной природы Земли;</w:t>
            </w:r>
          </w:p>
          <w:p w:rsidR="007763FE" w:rsidRPr="0020736A" w:rsidRDefault="007763FE" w:rsidP="007763FE">
            <w:pPr>
              <w:pStyle w:val="TableParagraph"/>
              <w:ind w:right="98" w:firstLine="60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Описание характерных особенностей природы планет-гигантов, их спутников и колец;</w:t>
            </w:r>
          </w:p>
          <w:p w:rsidR="007763FE" w:rsidRPr="0020736A" w:rsidRDefault="007763FE" w:rsidP="007763FE">
            <w:pPr>
              <w:pStyle w:val="TableParagraph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Характеристика природы малых тел Солнечной системы  и объяснение причины их значительных</w:t>
            </w:r>
            <w:r w:rsidRPr="0020736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z w:val="28"/>
                <w:szCs w:val="28"/>
                <w:lang w:val="ru-RU"/>
              </w:rPr>
              <w:t>различий;</w:t>
            </w:r>
          </w:p>
          <w:p w:rsidR="007763FE" w:rsidRPr="0020736A" w:rsidRDefault="007763FE" w:rsidP="007763FE">
            <w:pPr>
              <w:pStyle w:val="TableParagraph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Описание явлений метеора и болида, объяснение процессов, которые происходят при движении тел, влетающих в атмосферу планеты с космической скоростью;</w:t>
            </w:r>
          </w:p>
          <w:p w:rsidR="007763FE" w:rsidRPr="0020736A" w:rsidRDefault="007763FE" w:rsidP="007763FE">
            <w:pPr>
              <w:pStyle w:val="TableParagraph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Описание последствий падения на Землю крупных метеоритов; Объяснение сущности астероидно-кометной опасности,</w:t>
            </w:r>
            <w:r w:rsidRPr="0020736A">
              <w:rPr>
                <w:spacing w:val="57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z w:val="28"/>
                <w:szCs w:val="28"/>
                <w:lang w:val="ru-RU"/>
              </w:rPr>
              <w:t>возможности</w:t>
            </w:r>
          </w:p>
          <w:p w:rsidR="007763FE" w:rsidRPr="0020736A" w:rsidRDefault="007763FE" w:rsidP="007763FE">
            <w:pPr>
              <w:pStyle w:val="TableParagraph"/>
              <w:spacing w:line="270" w:lineRule="atLeast"/>
              <w:ind w:right="98" w:firstLine="60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и способы ее предотвращения.</w:t>
            </w:r>
          </w:p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Определение и различие понятий (звезда, модель звезды, светимость, парсек, световой год);</w:t>
            </w:r>
          </w:p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Характеристика физического состояния вещества Солнца и звезд и источников их энергии;</w:t>
            </w:r>
          </w:p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Описание внутреннего строения Солнца и способы передачи энергии из центра к поверхности;</w:t>
            </w:r>
          </w:p>
          <w:p w:rsidR="007763FE" w:rsidRPr="0020736A" w:rsidRDefault="007763FE" w:rsidP="007763FE">
            <w:pPr>
              <w:pStyle w:val="TableParagraph"/>
              <w:ind w:right="102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Объяснение механизма возникновения на Солнце грануляции и пятен; Описание наблюдаемых проявлений солнечной активности и их влияние на Землю;</w:t>
            </w:r>
          </w:p>
          <w:p w:rsidR="007763FE" w:rsidRPr="0020736A" w:rsidRDefault="007763FE" w:rsidP="007763FE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Вычисление расстояние до звезд по годичному параллаксу;</w:t>
            </w:r>
          </w:p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 xml:space="preserve">Называние основных отличительных особенностей звезд </w:t>
            </w:r>
            <w:r w:rsidRPr="0020736A">
              <w:rPr>
                <w:sz w:val="28"/>
                <w:szCs w:val="28"/>
                <w:lang w:val="ru-RU"/>
              </w:rPr>
              <w:lastRenderedPageBreak/>
              <w:t>различных последовательностей на диаграмме «спектр — светимость»; Сравнение модели различных типов звезд с моделью Солнца; Объяснение причин изменения светимости переменных звезд; Описание механизма вспышек новых и</w:t>
            </w:r>
            <w:r w:rsidRPr="0020736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z w:val="28"/>
                <w:szCs w:val="28"/>
                <w:lang w:val="ru-RU"/>
              </w:rPr>
              <w:t>сверхновых;</w:t>
            </w:r>
          </w:p>
          <w:p w:rsidR="007763FE" w:rsidRPr="0020736A" w:rsidRDefault="007763FE" w:rsidP="007763FE">
            <w:pPr>
              <w:pStyle w:val="TableParagraph"/>
              <w:tabs>
                <w:tab w:val="left" w:pos="1663"/>
              </w:tabs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Оценивание</w:t>
            </w:r>
            <w:r w:rsidRPr="0020736A">
              <w:rPr>
                <w:sz w:val="28"/>
                <w:szCs w:val="28"/>
                <w:lang w:val="ru-RU"/>
              </w:rPr>
              <w:tab/>
              <w:t>времени существования звезд в зависимости от их массы;</w:t>
            </w:r>
          </w:p>
          <w:p w:rsidR="007763FE" w:rsidRPr="0020736A" w:rsidRDefault="007763FE" w:rsidP="007763FE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Описание этапов формирования и эволюции звезды;</w:t>
            </w:r>
          </w:p>
          <w:p w:rsidR="007763FE" w:rsidRPr="0020736A" w:rsidRDefault="007763FE" w:rsidP="007763FE">
            <w:pPr>
              <w:pStyle w:val="TableParagraph"/>
              <w:spacing w:line="270" w:lineRule="atLeast"/>
              <w:ind w:right="98" w:firstLine="60"/>
              <w:jc w:val="both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Характеристика физических особенностей объектов, возникающих на конечной стадии эволюции звезд: белых карликов, нейтронных звезд и черных дыр.</w:t>
            </w:r>
          </w:p>
        </w:tc>
      </w:tr>
      <w:tr w:rsidR="007763FE" w:rsidRPr="0020736A" w:rsidTr="0020736A">
        <w:trPr>
          <w:trHeight w:val="2759"/>
        </w:trPr>
        <w:tc>
          <w:tcPr>
            <w:tcW w:w="2137" w:type="dxa"/>
          </w:tcPr>
          <w:p w:rsidR="007763FE" w:rsidRPr="0020736A" w:rsidRDefault="007763FE" w:rsidP="007763FE">
            <w:pPr>
              <w:ind w:left="107" w:right="2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073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Галактика. Строение и эволюция Вселенной</w:t>
            </w:r>
          </w:p>
        </w:tc>
        <w:tc>
          <w:tcPr>
            <w:tcW w:w="7221" w:type="dxa"/>
          </w:tcPr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Характеристика основных параметров Галактики (размеры, состав, структура и кинематика);</w:t>
            </w:r>
          </w:p>
          <w:p w:rsidR="007763FE" w:rsidRPr="0020736A" w:rsidRDefault="007763FE" w:rsidP="007763FE">
            <w:pPr>
              <w:pStyle w:val="TableParagraph"/>
              <w:spacing w:line="270" w:lineRule="atLeast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Нахождение расстояния до звездных скоплений и галактик по цефеидам на основе зависимости «период — светимость».</w:t>
            </w:r>
          </w:p>
          <w:p w:rsidR="007763FE" w:rsidRPr="0020736A" w:rsidRDefault="007763FE" w:rsidP="007763FE">
            <w:pPr>
              <w:pStyle w:val="TableParagraph"/>
              <w:tabs>
                <w:tab w:val="left" w:pos="1594"/>
                <w:tab w:val="left" w:pos="2599"/>
                <w:tab w:val="left" w:pos="3701"/>
                <w:tab w:val="left" w:pos="5285"/>
                <w:tab w:val="left" w:pos="6669"/>
              </w:tabs>
              <w:ind w:right="102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Объяснение</w:t>
            </w:r>
            <w:r w:rsidRPr="0020736A">
              <w:rPr>
                <w:sz w:val="28"/>
                <w:szCs w:val="28"/>
                <w:lang w:val="ru-RU"/>
              </w:rPr>
              <w:tab/>
              <w:t>смысла</w:t>
            </w:r>
            <w:r w:rsidRPr="0020736A">
              <w:rPr>
                <w:sz w:val="28"/>
                <w:szCs w:val="28"/>
                <w:lang w:val="ru-RU"/>
              </w:rPr>
              <w:tab/>
              <w:t>понятий</w:t>
            </w:r>
            <w:r w:rsidRPr="0020736A">
              <w:rPr>
                <w:sz w:val="28"/>
                <w:szCs w:val="28"/>
                <w:lang w:val="ru-RU"/>
              </w:rPr>
              <w:tab/>
            </w:r>
            <w:r w:rsidR="008B2D91">
              <w:rPr>
                <w:sz w:val="28"/>
                <w:szCs w:val="28"/>
                <w:lang w:val="ru-RU"/>
              </w:rPr>
              <w:t>(космология,</w:t>
            </w:r>
            <w:r w:rsidR="008B2D91">
              <w:rPr>
                <w:sz w:val="28"/>
                <w:szCs w:val="28"/>
                <w:lang w:val="ru-RU"/>
              </w:rPr>
              <w:tab/>
              <w:t xml:space="preserve">Вселенная, </w:t>
            </w:r>
            <w:r w:rsidRPr="0020736A">
              <w:rPr>
                <w:sz w:val="28"/>
                <w:szCs w:val="28"/>
                <w:lang w:val="ru-RU"/>
              </w:rPr>
              <w:t>модель Вселенной, Большой взрыв, реликтовое</w:t>
            </w:r>
            <w:r w:rsidRPr="0020736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z w:val="28"/>
                <w:szCs w:val="28"/>
                <w:lang w:val="ru-RU"/>
              </w:rPr>
              <w:t>излучение);</w:t>
            </w:r>
          </w:p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Сравнение выводов А.Эйнштейна и А. А.Фридмана относительно модели Вселенной;</w:t>
            </w:r>
          </w:p>
          <w:p w:rsidR="007763FE" w:rsidRPr="0020736A" w:rsidRDefault="007763FE" w:rsidP="007763FE">
            <w:pPr>
              <w:pStyle w:val="TableParagraph"/>
              <w:tabs>
                <w:tab w:val="left" w:pos="1745"/>
                <w:tab w:val="left" w:pos="3656"/>
                <w:tab w:val="left" w:pos="4690"/>
                <w:tab w:val="left" w:pos="6026"/>
              </w:tabs>
              <w:ind w:right="104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Обоснование</w:t>
            </w:r>
            <w:r w:rsidRPr="0020736A">
              <w:rPr>
                <w:sz w:val="28"/>
                <w:szCs w:val="28"/>
                <w:lang w:val="ru-RU"/>
              </w:rPr>
              <w:tab/>
              <w:t>справедливости</w:t>
            </w:r>
            <w:r w:rsidRPr="0020736A">
              <w:rPr>
                <w:sz w:val="28"/>
                <w:szCs w:val="28"/>
                <w:lang w:val="ru-RU"/>
              </w:rPr>
              <w:tab/>
              <w:t>модели</w:t>
            </w:r>
            <w:r w:rsidRPr="0020736A">
              <w:rPr>
                <w:sz w:val="28"/>
                <w:szCs w:val="28"/>
                <w:lang w:val="ru-RU"/>
              </w:rPr>
              <w:tab/>
              <w:t>Фридмана</w:t>
            </w:r>
            <w:r w:rsidR="008B2D91">
              <w:rPr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pacing w:val="-1"/>
                <w:sz w:val="28"/>
                <w:szCs w:val="28"/>
                <w:lang w:val="ru-RU"/>
              </w:rPr>
              <w:t xml:space="preserve">результатами </w:t>
            </w:r>
            <w:r w:rsidRPr="0020736A">
              <w:rPr>
                <w:sz w:val="28"/>
                <w:szCs w:val="28"/>
                <w:lang w:val="ru-RU"/>
              </w:rPr>
              <w:t>наблюдений «красного смещения» в спектрах галактик; Формулирование закона</w:t>
            </w:r>
            <w:r w:rsidRPr="0020736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z w:val="28"/>
                <w:szCs w:val="28"/>
                <w:lang w:val="ru-RU"/>
              </w:rPr>
              <w:t>Хаббла;</w:t>
            </w:r>
          </w:p>
          <w:p w:rsidR="007763FE" w:rsidRPr="0020736A" w:rsidRDefault="007763FE" w:rsidP="007763FE">
            <w:pPr>
              <w:pStyle w:val="TableParagraph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Определение расстояние до галактик на основе закона Хаббла; по светимости сверхновых;</w:t>
            </w:r>
          </w:p>
          <w:p w:rsidR="007763FE" w:rsidRPr="0020736A" w:rsidRDefault="007763FE" w:rsidP="007763FE">
            <w:pPr>
              <w:pStyle w:val="TableParagraph"/>
              <w:tabs>
                <w:tab w:val="left" w:pos="2104"/>
                <w:tab w:val="left" w:pos="3885"/>
                <w:tab w:val="left" w:pos="5578"/>
                <w:tab w:val="left" w:pos="7062"/>
              </w:tabs>
              <w:ind w:right="101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Оценивание возраста Вселенной на основе п</w:t>
            </w:r>
            <w:r w:rsidR="008B2D91">
              <w:rPr>
                <w:sz w:val="28"/>
                <w:szCs w:val="28"/>
                <w:lang w:val="ru-RU"/>
              </w:rPr>
              <w:t xml:space="preserve">остоянной Хаббла; Интерпретация обнаружения реликтового </w:t>
            </w:r>
            <w:r w:rsidRPr="0020736A">
              <w:rPr>
                <w:sz w:val="28"/>
                <w:szCs w:val="28"/>
                <w:lang w:val="ru-RU"/>
              </w:rPr>
              <w:t>излучения</w:t>
            </w:r>
            <w:r w:rsidRPr="0020736A">
              <w:rPr>
                <w:sz w:val="28"/>
                <w:szCs w:val="28"/>
                <w:lang w:val="ru-RU"/>
              </w:rPr>
              <w:tab/>
            </w:r>
            <w:r w:rsidRPr="0020736A">
              <w:rPr>
                <w:spacing w:val="-1"/>
                <w:sz w:val="28"/>
                <w:szCs w:val="28"/>
                <w:lang w:val="ru-RU"/>
              </w:rPr>
              <w:t xml:space="preserve">как </w:t>
            </w:r>
            <w:r w:rsidRPr="0020736A">
              <w:rPr>
                <w:sz w:val="28"/>
                <w:szCs w:val="28"/>
                <w:lang w:val="ru-RU"/>
              </w:rPr>
              <w:t>свидетельство в пользу гипотезы горячей</w:t>
            </w:r>
            <w:r w:rsidRPr="0020736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0736A">
              <w:rPr>
                <w:sz w:val="28"/>
                <w:szCs w:val="28"/>
                <w:lang w:val="ru-RU"/>
              </w:rPr>
              <w:t>Вселенной;</w:t>
            </w:r>
          </w:p>
          <w:p w:rsidR="007763FE" w:rsidRPr="0020736A" w:rsidRDefault="007763FE" w:rsidP="007763FE">
            <w:pPr>
              <w:pStyle w:val="TableParagraph"/>
              <w:spacing w:line="265" w:lineRule="exact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Классификация основных периодов эволюции Вселенной с момента начала ее расширения — Большого взрыва;</w:t>
            </w:r>
          </w:p>
          <w:p w:rsidR="007763FE" w:rsidRPr="0020736A" w:rsidRDefault="008B2D91" w:rsidP="007763FE">
            <w:pPr>
              <w:pStyle w:val="TableParagraph"/>
              <w:tabs>
                <w:tab w:val="left" w:pos="1885"/>
                <w:tab w:val="left" w:pos="3458"/>
                <w:tab w:val="left" w:pos="4432"/>
                <w:tab w:val="left" w:pos="4881"/>
                <w:tab w:val="left" w:pos="6163"/>
              </w:tabs>
              <w:ind w:right="9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Интерпретация современных данных об ускорении </w:t>
            </w:r>
            <w:r w:rsidR="007763FE" w:rsidRPr="0020736A">
              <w:rPr>
                <w:sz w:val="28"/>
                <w:szCs w:val="28"/>
                <w:lang w:val="ru-RU"/>
              </w:rPr>
              <w:t>расширения Вселенной как результата действия антитяготения «темной</w:t>
            </w:r>
            <w:r w:rsidR="007763FE" w:rsidRPr="0020736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="007763FE" w:rsidRPr="0020736A">
              <w:rPr>
                <w:sz w:val="28"/>
                <w:szCs w:val="28"/>
                <w:lang w:val="ru-RU"/>
              </w:rPr>
              <w:t>энергии»</w:t>
            </w:r>
          </w:p>
          <w:p w:rsidR="007763FE" w:rsidRPr="0020736A" w:rsidRDefault="007763FE" w:rsidP="007763FE">
            <w:pPr>
              <w:pStyle w:val="TableParagraph"/>
              <w:spacing w:line="270" w:lineRule="atLeast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— вида материи, природа которой еще неизвестна.</w:t>
            </w:r>
          </w:p>
          <w:p w:rsidR="007763FE" w:rsidRPr="0020736A" w:rsidRDefault="007763FE" w:rsidP="007763FE">
            <w:pPr>
              <w:pStyle w:val="TableParagraph"/>
              <w:spacing w:line="262" w:lineRule="exact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Систематизация знаний о методах исследования и современном</w:t>
            </w:r>
          </w:p>
          <w:p w:rsidR="007763FE" w:rsidRPr="0020736A" w:rsidRDefault="007763FE" w:rsidP="007763FE">
            <w:pPr>
              <w:pStyle w:val="TableParagraph"/>
              <w:spacing w:line="270" w:lineRule="atLeast"/>
              <w:ind w:right="110"/>
              <w:rPr>
                <w:sz w:val="28"/>
                <w:szCs w:val="28"/>
                <w:lang w:val="ru-RU"/>
              </w:rPr>
            </w:pPr>
            <w:r w:rsidRPr="0020736A">
              <w:rPr>
                <w:sz w:val="28"/>
                <w:szCs w:val="28"/>
                <w:lang w:val="ru-RU"/>
              </w:rPr>
              <w:t>состоянии проблемы существования жизни во Вселенной.</w:t>
            </w:r>
          </w:p>
        </w:tc>
      </w:tr>
    </w:tbl>
    <w:p w:rsidR="00F62447" w:rsidRPr="00F62447" w:rsidRDefault="00F62447" w:rsidP="00F62447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763FE" w:rsidRDefault="007763FE" w:rsidP="00D91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D91" w:rsidRDefault="008B2D91" w:rsidP="00D91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D91" w:rsidRDefault="008B2D91" w:rsidP="00D91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3FE" w:rsidRDefault="007763FE" w:rsidP="00752B04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763F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Учебно-методическое и материально-техническое обеспечение</w:t>
      </w:r>
      <w:r w:rsidR="00752B0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7763F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программы учебной дисциплины</w:t>
      </w:r>
      <w:r w:rsidR="00AF692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*</w:t>
      </w:r>
      <w:r w:rsidRPr="007763F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4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E60270" w:rsidRPr="00140393">
        <w:rPr>
          <w:rFonts w:ascii="Times New Roman" w:hAnsi="Times New Roman" w:cs="Times New Roman"/>
          <w:sz w:val="28"/>
          <w:szCs w:val="28"/>
        </w:rPr>
        <w:t>учебной</w:t>
      </w:r>
      <w:r w:rsidR="00E602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763FE">
        <w:rPr>
          <w:rFonts w:ascii="Times New Roman" w:hAnsi="Times New Roman" w:cs="Times New Roman"/>
          <w:sz w:val="28"/>
          <w:szCs w:val="28"/>
        </w:rPr>
        <w:t>дисциплины требует наличия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3FE">
        <w:rPr>
          <w:rFonts w:ascii="Times New Roman" w:hAnsi="Times New Roman" w:cs="Times New Roman"/>
          <w:sz w:val="28"/>
          <w:szCs w:val="28"/>
        </w:rPr>
        <w:t>кабинета.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63FE">
        <w:rPr>
          <w:rFonts w:ascii="Times New Roman" w:hAnsi="Times New Roman" w:cs="Times New Roman"/>
          <w:b/>
          <w:bCs/>
          <w:sz w:val="28"/>
          <w:szCs w:val="28"/>
        </w:rPr>
        <w:t>Оборудование учебного кабинета: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- посадочные места </w:t>
      </w:r>
      <w:r w:rsidR="00752B04">
        <w:rPr>
          <w:rFonts w:ascii="Times New Roman" w:hAnsi="Times New Roman" w:cs="Times New Roman"/>
          <w:sz w:val="28"/>
          <w:szCs w:val="28"/>
        </w:rPr>
        <w:t xml:space="preserve">для </w:t>
      </w:r>
      <w:r w:rsidRPr="007763FE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752B04" w:rsidRPr="00140393" w:rsidRDefault="00752B04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0393">
        <w:rPr>
          <w:rFonts w:ascii="Times New Roman" w:hAnsi="Times New Roman" w:cs="Times New Roman"/>
          <w:sz w:val="28"/>
          <w:szCs w:val="28"/>
        </w:rPr>
        <w:t>доска аудиторная;</w:t>
      </w:r>
    </w:p>
    <w:p w:rsidR="00752B04" w:rsidRPr="00140393" w:rsidRDefault="00752B04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экран;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>-</w:t>
      </w:r>
      <w:r w:rsidR="00E60270">
        <w:rPr>
          <w:rFonts w:ascii="Times New Roman" w:hAnsi="Times New Roman" w:cs="Times New Roman"/>
          <w:sz w:val="28"/>
          <w:szCs w:val="28"/>
        </w:rPr>
        <w:t xml:space="preserve"> </w:t>
      </w:r>
      <w:r w:rsidRPr="007763FE">
        <w:rPr>
          <w:rFonts w:ascii="Times New Roman" w:hAnsi="Times New Roman" w:cs="Times New Roman"/>
          <w:sz w:val="28"/>
          <w:szCs w:val="28"/>
        </w:rPr>
        <w:t xml:space="preserve">дидактические материалы (учебники, пособия, справочники, карточки-задания, </w:t>
      </w:r>
      <w:r w:rsidR="00E60270" w:rsidRPr="00140393">
        <w:rPr>
          <w:rFonts w:ascii="Times New Roman" w:hAnsi="Times New Roman" w:cs="Times New Roman"/>
          <w:sz w:val="28"/>
          <w:szCs w:val="28"/>
        </w:rPr>
        <w:t>комплект заданий в тестовой форме</w:t>
      </w:r>
      <w:r w:rsidR="00E60270">
        <w:rPr>
          <w:rFonts w:ascii="Times New Roman" w:hAnsi="Times New Roman" w:cs="Times New Roman"/>
          <w:sz w:val="28"/>
          <w:szCs w:val="28"/>
        </w:rPr>
        <w:t xml:space="preserve">, </w:t>
      </w:r>
      <w:r w:rsidRPr="007763FE">
        <w:rPr>
          <w:rFonts w:ascii="Times New Roman" w:hAnsi="Times New Roman" w:cs="Times New Roman"/>
          <w:sz w:val="28"/>
          <w:szCs w:val="28"/>
        </w:rPr>
        <w:t>мультимедийные программы)</w:t>
      </w:r>
      <w:r w:rsidR="00E60270">
        <w:rPr>
          <w:rFonts w:ascii="Times New Roman" w:hAnsi="Times New Roman" w:cs="Times New Roman"/>
          <w:sz w:val="28"/>
          <w:szCs w:val="28"/>
        </w:rPr>
        <w:t>.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63FE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>- мультимедиапроектор;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>- компьютер с лицензионным программным обеспечением;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>- телескоп;</w:t>
      </w:r>
    </w:p>
    <w:p w:rsidR="007763FE" w:rsidRPr="007763FE" w:rsidRDefault="00D91DD2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спектроскоп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63FE">
        <w:rPr>
          <w:rFonts w:ascii="Times New Roman" w:hAnsi="Times New Roman" w:cs="Times New Roman"/>
          <w:b/>
          <w:bCs/>
          <w:sz w:val="28"/>
          <w:szCs w:val="28"/>
        </w:rPr>
        <w:t>Список наглядных пособий: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модель небесной сферы;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звездный глобус;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подвижная карта звездного неба;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глобус Луны;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карта Луны;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карта Венеры;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карта Марса;</w:t>
      </w:r>
    </w:p>
    <w:p w:rsidR="0020736A" w:rsidRPr="00140393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справочник любителя астрономии;</w:t>
      </w:r>
    </w:p>
    <w:p w:rsidR="0020736A" w:rsidRPr="00752B04" w:rsidRDefault="0020736A" w:rsidP="0020736A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393">
        <w:rPr>
          <w:rFonts w:ascii="Times New Roman" w:hAnsi="Times New Roman" w:cs="Times New Roman"/>
          <w:sz w:val="28"/>
          <w:szCs w:val="28"/>
        </w:rPr>
        <w:t>- школьный астрономический календарь (на текущий учебный год).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- </w:t>
      </w:r>
      <w:r w:rsidR="00140393">
        <w:rPr>
          <w:rFonts w:ascii="Times New Roman" w:hAnsi="Times New Roman" w:cs="Times New Roman"/>
          <w:sz w:val="28"/>
          <w:szCs w:val="28"/>
        </w:rPr>
        <w:t>плакат В</w:t>
      </w:r>
      <w:r w:rsidRPr="007763FE">
        <w:rPr>
          <w:rFonts w:ascii="Times New Roman" w:hAnsi="Times New Roman" w:cs="Times New Roman"/>
          <w:sz w:val="28"/>
          <w:szCs w:val="28"/>
        </w:rPr>
        <w:t>селенная;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- </w:t>
      </w:r>
      <w:r w:rsidR="00140393">
        <w:rPr>
          <w:rFonts w:ascii="Times New Roman" w:hAnsi="Times New Roman" w:cs="Times New Roman"/>
          <w:sz w:val="28"/>
          <w:szCs w:val="28"/>
        </w:rPr>
        <w:t xml:space="preserve">плакат </w:t>
      </w:r>
      <w:r w:rsidRPr="007763FE">
        <w:rPr>
          <w:rFonts w:ascii="Times New Roman" w:hAnsi="Times New Roman" w:cs="Times New Roman"/>
          <w:sz w:val="28"/>
          <w:szCs w:val="28"/>
        </w:rPr>
        <w:t>строение Солнца;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- </w:t>
      </w:r>
      <w:r w:rsidR="00140393">
        <w:rPr>
          <w:rFonts w:ascii="Times New Roman" w:hAnsi="Times New Roman" w:cs="Times New Roman"/>
          <w:sz w:val="28"/>
          <w:szCs w:val="28"/>
        </w:rPr>
        <w:t xml:space="preserve">плакат </w:t>
      </w:r>
      <w:r w:rsidRPr="007763FE">
        <w:rPr>
          <w:rFonts w:ascii="Times New Roman" w:hAnsi="Times New Roman" w:cs="Times New Roman"/>
          <w:sz w:val="28"/>
          <w:szCs w:val="28"/>
        </w:rPr>
        <w:t>планеты-гиганты;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- </w:t>
      </w:r>
      <w:r w:rsidR="00140393">
        <w:rPr>
          <w:rFonts w:ascii="Times New Roman" w:hAnsi="Times New Roman" w:cs="Times New Roman"/>
          <w:sz w:val="28"/>
          <w:szCs w:val="28"/>
        </w:rPr>
        <w:t xml:space="preserve"> плакат </w:t>
      </w:r>
      <w:r w:rsidRPr="007763FE">
        <w:rPr>
          <w:rFonts w:ascii="Times New Roman" w:hAnsi="Times New Roman" w:cs="Times New Roman"/>
          <w:sz w:val="28"/>
          <w:szCs w:val="28"/>
        </w:rPr>
        <w:t>малые тела Солнечной системы;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- </w:t>
      </w:r>
      <w:r w:rsidR="00140393">
        <w:rPr>
          <w:rFonts w:ascii="Times New Roman" w:hAnsi="Times New Roman" w:cs="Times New Roman"/>
          <w:sz w:val="28"/>
          <w:szCs w:val="28"/>
        </w:rPr>
        <w:t>плакат З</w:t>
      </w:r>
      <w:r w:rsidRPr="007763FE">
        <w:rPr>
          <w:rFonts w:ascii="Times New Roman" w:hAnsi="Times New Roman" w:cs="Times New Roman"/>
          <w:sz w:val="28"/>
          <w:szCs w:val="28"/>
        </w:rPr>
        <w:t>везды;</w:t>
      </w:r>
    </w:p>
    <w:p w:rsidR="007763FE" w:rsidRPr="007763FE" w:rsidRDefault="00257865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0393">
        <w:rPr>
          <w:rFonts w:ascii="Times New Roman" w:hAnsi="Times New Roman" w:cs="Times New Roman"/>
          <w:sz w:val="28"/>
          <w:szCs w:val="28"/>
        </w:rPr>
        <w:t>плакат Н</w:t>
      </w:r>
      <w:r>
        <w:rPr>
          <w:rFonts w:ascii="Times New Roman" w:hAnsi="Times New Roman" w:cs="Times New Roman"/>
          <w:sz w:val="28"/>
          <w:szCs w:val="28"/>
        </w:rPr>
        <w:t>аша Галактика;</w:t>
      </w:r>
    </w:p>
    <w:p w:rsidR="007763FE" w:rsidRPr="007763FE" w:rsidRDefault="007763FE" w:rsidP="00752B04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763FE">
        <w:rPr>
          <w:rFonts w:ascii="Times New Roman" w:hAnsi="Times New Roman" w:cs="Times New Roman"/>
          <w:sz w:val="28"/>
          <w:szCs w:val="28"/>
        </w:rPr>
        <w:t xml:space="preserve">- </w:t>
      </w:r>
      <w:r w:rsidR="00140393">
        <w:rPr>
          <w:rFonts w:ascii="Times New Roman" w:hAnsi="Times New Roman" w:cs="Times New Roman"/>
          <w:sz w:val="28"/>
          <w:szCs w:val="28"/>
        </w:rPr>
        <w:t xml:space="preserve">плакат </w:t>
      </w:r>
      <w:r w:rsidRPr="007763FE">
        <w:rPr>
          <w:rFonts w:ascii="Times New Roman" w:hAnsi="Times New Roman" w:cs="Times New Roman"/>
          <w:sz w:val="28"/>
          <w:szCs w:val="28"/>
        </w:rPr>
        <w:t>другие галактики.</w:t>
      </w:r>
    </w:p>
    <w:p w:rsidR="0059662F" w:rsidRPr="00752B04" w:rsidRDefault="0059662F" w:rsidP="00752B04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F446B" w:rsidRPr="00140393" w:rsidRDefault="004F446B" w:rsidP="00752B04">
      <w:pPr>
        <w:pStyle w:val="a9"/>
        <w:spacing w:before="0" w:beforeAutospacing="0" w:after="0" w:afterAutospacing="0"/>
        <w:ind w:left="-284" w:firstLine="720"/>
        <w:jc w:val="both"/>
        <w:rPr>
          <w:sz w:val="28"/>
          <w:szCs w:val="28"/>
        </w:rPr>
      </w:pPr>
      <w:r w:rsidRPr="00140393"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 w:rsidRPr="00140393">
        <w:t xml:space="preserve"> </w:t>
      </w:r>
      <w:r w:rsidRPr="00140393"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4F446B" w:rsidRPr="00140393" w:rsidRDefault="004F446B" w:rsidP="00752B04">
      <w:pPr>
        <w:pStyle w:val="a9"/>
        <w:numPr>
          <w:ilvl w:val="0"/>
          <w:numId w:val="10"/>
        </w:numPr>
        <w:spacing w:before="0" w:beforeAutospacing="0" w:after="0" w:afterAutospacing="0"/>
        <w:ind w:left="-284" w:firstLine="720"/>
        <w:jc w:val="both"/>
        <w:rPr>
          <w:sz w:val="28"/>
          <w:szCs w:val="28"/>
        </w:rPr>
      </w:pPr>
      <w:r w:rsidRPr="00140393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2C426E" w:rsidRPr="008B2D91" w:rsidRDefault="004F446B" w:rsidP="008B2D91">
      <w:pPr>
        <w:pStyle w:val="a9"/>
        <w:numPr>
          <w:ilvl w:val="0"/>
          <w:numId w:val="10"/>
        </w:numPr>
        <w:spacing w:before="0" w:beforeAutospacing="0" w:after="0" w:afterAutospacing="0"/>
        <w:ind w:left="-284" w:firstLine="720"/>
        <w:jc w:val="both"/>
        <w:rPr>
          <w:color w:val="FF0000"/>
          <w:sz w:val="28"/>
          <w:szCs w:val="28"/>
        </w:rPr>
      </w:pPr>
      <w:r w:rsidRPr="00140393"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sectPr w:rsidR="002C426E" w:rsidRPr="008B2D91" w:rsidSect="004F446B">
      <w:headerReference w:type="default" r:id="rId9"/>
      <w:footerReference w:type="default" r:id="rId10"/>
      <w:footnotePr>
        <w:pos w:val="beneathText"/>
      </w:footnotePr>
      <w:pgSz w:w="11905" w:h="16837"/>
      <w:pgMar w:top="1134" w:right="848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41E" w:rsidRDefault="005B241E" w:rsidP="00661802">
      <w:pPr>
        <w:spacing w:after="0" w:line="240" w:lineRule="auto"/>
      </w:pPr>
      <w:r>
        <w:separator/>
      </w:r>
    </w:p>
  </w:endnote>
  <w:endnote w:type="continuationSeparator" w:id="1">
    <w:p w:rsidR="005B241E" w:rsidRDefault="005B241E" w:rsidP="00661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97371"/>
      <w:docPartObj>
        <w:docPartGallery w:val="Page Numbers (Bottom of Page)"/>
        <w:docPartUnique/>
      </w:docPartObj>
    </w:sdtPr>
    <w:sdtContent>
      <w:p w:rsidR="00140393" w:rsidRDefault="00F63896">
        <w:pPr>
          <w:pStyle w:val="a7"/>
          <w:jc w:val="center"/>
        </w:pPr>
        <w:fldSimple w:instr=" PAGE   \* MERGEFORMAT ">
          <w:r w:rsidR="0087516F">
            <w:rPr>
              <w:noProof/>
            </w:rPr>
            <w:t>2</w:t>
          </w:r>
        </w:fldSimple>
      </w:p>
    </w:sdtContent>
  </w:sdt>
  <w:p w:rsidR="00140393" w:rsidRDefault="0014039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41E" w:rsidRDefault="005B241E" w:rsidP="00661802">
      <w:pPr>
        <w:spacing w:after="0" w:line="240" w:lineRule="auto"/>
      </w:pPr>
      <w:r>
        <w:separator/>
      </w:r>
    </w:p>
  </w:footnote>
  <w:footnote w:type="continuationSeparator" w:id="1">
    <w:p w:rsidR="005B241E" w:rsidRDefault="005B241E" w:rsidP="00661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04" w:rsidRDefault="00752B0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1EF4A59"/>
    <w:multiLevelType w:val="hybridMultilevel"/>
    <w:tmpl w:val="E4F89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866AC"/>
    <w:multiLevelType w:val="hybridMultilevel"/>
    <w:tmpl w:val="485EC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2E4549E"/>
    <w:multiLevelType w:val="hybridMultilevel"/>
    <w:tmpl w:val="00A2A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B1974"/>
    <w:multiLevelType w:val="hybridMultilevel"/>
    <w:tmpl w:val="4AA06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04B61548"/>
    <w:lvl w:ilvl="0" w:tplc="E05821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6134EB"/>
    <w:multiLevelType w:val="hybridMultilevel"/>
    <w:tmpl w:val="A97C6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6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379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F401E7"/>
    <w:rsid w:val="00031B84"/>
    <w:rsid w:val="0009359E"/>
    <w:rsid w:val="00121C9B"/>
    <w:rsid w:val="00132CC9"/>
    <w:rsid w:val="00135746"/>
    <w:rsid w:val="00140393"/>
    <w:rsid w:val="001822AD"/>
    <w:rsid w:val="001D159B"/>
    <w:rsid w:val="0020736A"/>
    <w:rsid w:val="00215396"/>
    <w:rsid w:val="002178FE"/>
    <w:rsid w:val="00221213"/>
    <w:rsid w:val="00257865"/>
    <w:rsid w:val="00261B34"/>
    <w:rsid w:val="00275D15"/>
    <w:rsid w:val="0027792E"/>
    <w:rsid w:val="002C426E"/>
    <w:rsid w:val="002F2CB8"/>
    <w:rsid w:val="00321C02"/>
    <w:rsid w:val="003A1269"/>
    <w:rsid w:val="003E464C"/>
    <w:rsid w:val="00484EE2"/>
    <w:rsid w:val="004C117F"/>
    <w:rsid w:val="004D3C44"/>
    <w:rsid w:val="004D4FDC"/>
    <w:rsid w:val="004F446B"/>
    <w:rsid w:val="0059662F"/>
    <w:rsid w:val="005B241E"/>
    <w:rsid w:val="00661802"/>
    <w:rsid w:val="0070339F"/>
    <w:rsid w:val="00726351"/>
    <w:rsid w:val="0073721C"/>
    <w:rsid w:val="00752B04"/>
    <w:rsid w:val="007763FE"/>
    <w:rsid w:val="00791FD7"/>
    <w:rsid w:val="00812080"/>
    <w:rsid w:val="008516F9"/>
    <w:rsid w:val="0087516F"/>
    <w:rsid w:val="008B2D91"/>
    <w:rsid w:val="00973CA4"/>
    <w:rsid w:val="009E0B37"/>
    <w:rsid w:val="00AD7B07"/>
    <w:rsid w:val="00AE6165"/>
    <w:rsid w:val="00AF692F"/>
    <w:rsid w:val="00B67414"/>
    <w:rsid w:val="00B729AA"/>
    <w:rsid w:val="00B82E5F"/>
    <w:rsid w:val="00B907E0"/>
    <w:rsid w:val="00BB7BC6"/>
    <w:rsid w:val="00D4126B"/>
    <w:rsid w:val="00D65A4D"/>
    <w:rsid w:val="00D91DD2"/>
    <w:rsid w:val="00E10544"/>
    <w:rsid w:val="00E31FB2"/>
    <w:rsid w:val="00E60270"/>
    <w:rsid w:val="00EF0070"/>
    <w:rsid w:val="00F17643"/>
    <w:rsid w:val="00F401E7"/>
    <w:rsid w:val="00F46CDA"/>
    <w:rsid w:val="00F62447"/>
    <w:rsid w:val="00F63896"/>
    <w:rsid w:val="00F8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2E"/>
  </w:style>
  <w:style w:type="paragraph" w:styleId="3">
    <w:name w:val="heading 3"/>
    <w:next w:val="a"/>
    <w:link w:val="30"/>
    <w:uiPriority w:val="9"/>
    <w:semiHidden/>
    <w:unhideWhenUsed/>
    <w:qFormat/>
    <w:rsid w:val="002F2CB8"/>
    <w:pPr>
      <w:keepNext/>
      <w:keepLines/>
      <w:spacing w:after="3" w:line="266" w:lineRule="auto"/>
      <w:ind w:left="10" w:right="765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447"/>
  </w:style>
  <w:style w:type="character" w:styleId="a5">
    <w:name w:val="page number"/>
    <w:basedOn w:val="a0"/>
    <w:rsid w:val="00F62447"/>
  </w:style>
  <w:style w:type="table" w:styleId="a6">
    <w:name w:val="Table Grid"/>
    <w:basedOn w:val="a1"/>
    <w:rsid w:val="00F62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07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39"/>
    <w:rsid w:val="004D3C4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1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02"/>
  </w:style>
  <w:style w:type="table" w:customStyle="1" w:styleId="TableNormal">
    <w:name w:val="Table Normal"/>
    <w:uiPriority w:val="2"/>
    <w:semiHidden/>
    <w:unhideWhenUsed/>
    <w:qFormat/>
    <w:rsid w:val="006618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63F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F2CB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9">
    <w:name w:val="Normal (Web)"/>
    <w:basedOn w:val="a"/>
    <w:uiPriority w:val="99"/>
    <w:unhideWhenUsed/>
    <w:rsid w:val="004F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5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5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447"/>
  </w:style>
  <w:style w:type="character" w:styleId="a5">
    <w:name w:val="page number"/>
    <w:basedOn w:val="a0"/>
    <w:rsid w:val="00F62447"/>
  </w:style>
  <w:style w:type="table" w:styleId="a6">
    <w:name w:val="Table Grid"/>
    <w:basedOn w:val="a1"/>
    <w:rsid w:val="00F62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07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39"/>
    <w:rsid w:val="004D3C4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1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02"/>
  </w:style>
  <w:style w:type="table" w:customStyle="1" w:styleId="TableNormal">
    <w:name w:val="Table Normal"/>
    <w:uiPriority w:val="2"/>
    <w:semiHidden/>
    <w:unhideWhenUsed/>
    <w:qFormat/>
    <w:rsid w:val="006618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63F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3B98C-E5D8-4A64-9EAA-35F935DB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4288</Words>
  <Characters>24444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Lynch</dc:creator>
  <cp:keywords/>
  <dc:description/>
  <cp:lastModifiedBy>111_Igor</cp:lastModifiedBy>
  <cp:revision>22</cp:revision>
  <dcterms:created xsi:type="dcterms:W3CDTF">2018-02-04T14:29:00Z</dcterms:created>
  <dcterms:modified xsi:type="dcterms:W3CDTF">2018-03-30T03:27:00Z</dcterms:modified>
</cp:coreProperties>
</file>